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AF3" w:rsidRDefault="00BD0AF3" w:rsidP="00846D35">
      <w:pPr>
        <w:ind w:firstLine="720"/>
        <w:jc w:val="both"/>
        <w:rPr>
          <w:rFonts w:ascii="Times New Roman" w:eastAsia="Calibri" w:hAnsi="Times New Roman" w:cs="Times New Roman"/>
          <w:sz w:val="22"/>
          <w:szCs w:val="22"/>
          <w:lang w:eastAsia="en-US" w:bidi="ar-SA"/>
        </w:rPr>
      </w:pPr>
      <w:r w:rsidRPr="00B055C9">
        <w:rPr>
          <w:rFonts w:ascii="Times New Roman" w:eastAsia="Calibri" w:hAnsi="Times New Roman" w:cs="Times New Roman"/>
          <w:sz w:val="22"/>
          <w:szCs w:val="22"/>
          <w:lang w:val="sr-Latn-CS" w:eastAsia="en-US" w:bidi="ar-SA"/>
        </w:rPr>
        <w:t>На основу члана 19. Правилника за суфинасирање пројеката за остваривање јавног интереса у области јавног информисања („Сл. Гласинк РС“ број 16/16 и 8/17)</w:t>
      </w:r>
      <w:r w:rsidR="00253493" w:rsidRPr="00B055C9">
        <w:rPr>
          <w:rFonts w:ascii="Times New Roman" w:eastAsia="Calibri" w:hAnsi="Times New Roman" w:cs="Times New Roman"/>
          <w:sz w:val="22"/>
          <w:szCs w:val="22"/>
          <w:lang w:val="sr-Latn-CS" w:eastAsia="en-US" w:bidi="ar-SA"/>
        </w:rPr>
        <w:t>,</w:t>
      </w:r>
      <w:r w:rsidRPr="00B055C9">
        <w:rPr>
          <w:rFonts w:ascii="Times New Roman" w:eastAsia="Calibri" w:hAnsi="Times New Roman" w:cs="Times New Roman"/>
          <w:sz w:val="22"/>
          <w:szCs w:val="22"/>
          <w:lang w:val="sr-Latn-CS" w:eastAsia="en-US" w:bidi="ar-SA"/>
        </w:rPr>
        <w:t xml:space="preserve"> Комисија  за спровођење јавног позива за суфинансирање пројеката за остваривање јавног интереса у области јавног информисања на територији општине Владичин Хан, на седници одржаној дана </w:t>
      </w:r>
      <w:r w:rsidR="003A74F6">
        <w:rPr>
          <w:rFonts w:ascii="Times New Roman" w:eastAsia="Calibri" w:hAnsi="Times New Roman" w:cs="Times New Roman"/>
          <w:sz w:val="22"/>
          <w:szCs w:val="22"/>
          <w:lang w:val="sr-Latn-CS" w:eastAsia="en-US" w:bidi="ar-SA"/>
        </w:rPr>
        <w:t>18</w:t>
      </w:r>
      <w:r w:rsidR="0001336C" w:rsidRPr="00B055C9">
        <w:rPr>
          <w:rFonts w:ascii="Times New Roman" w:eastAsia="Calibri" w:hAnsi="Times New Roman" w:cs="Times New Roman"/>
          <w:sz w:val="22"/>
          <w:szCs w:val="22"/>
          <w:lang w:val="sr-Latn-CS" w:eastAsia="en-US" w:bidi="ar-SA"/>
        </w:rPr>
        <w:t>.</w:t>
      </w:r>
      <w:r w:rsidR="003A74F6">
        <w:rPr>
          <w:rFonts w:ascii="Times New Roman" w:eastAsia="Calibri" w:hAnsi="Times New Roman" w:cs="Times New Roman"/>
          <w:sz w:val="22"/>
          <w:szCs w:val="22"/>
          <w:lang w:val="sr-Latn-CS" w:eastAsia="en-US" w:bidi="ar-SA"/>
        </w:rPr>
        <w:t>03</w:t>
      </w:r>
      <w:r w:rsidR="0001336C" w:rsidRPr="00B055C9">
        <w:rPr>
          <w:rFonts w:ascii="Times New Roman" w:eastAsia="Calibri" w:hAnsi="Times New Roman" w:cs="Times New Roman"/>
          <w:sz w:val="22"/>
          <w:szCs w:val="22"/>
          <w:lang w:val="sr-Latn-CS" w:eastAsia="en-US" w:bidi="ar-SA"/>
        </w:rPr>
        <w:t>.201</w:t>
      </w:r>
      <w:r w:rsidR="003A74F6">
        <w:rPr>
          <w:rFonts w:ascii="Times New Roman" w:eastAsia="Calibri" w:hAnsi="Times New Roman" w:cs="Times New Roman"/>
          <w:sz w:val="22"/>
          <w:szCs w:val="22"/>
          <w:lang w:val="sr-Latn-CS" w:eastAsia="en-US" w:bidi="ar-SA"/>
        </w:rPr>
        <w:t>9</w:t>
      </w:r>
      <w:r w:rsidR="0001336C" w:rsidRPr="00B055C9">
        <w:rPr>
          <w:rFonts w:ascii="Times New Roman" w:eastAsia="Calibri" w:hAnsi="Times New Roman" w:cs="Times New Roman"/>
          <w:sz w:val="22"/>
          <w:szCs w:val="22"/>
          <w:lang w:val="sr-Latn-CS" w:eastAsia="en-US" w:bidi="ar-SA"/>
        </w:rPr>
        <w:t>. године</w:t>
      </w:r>
      <w:r w:rsidRPr="00B055C9">
        <w:rPr>
          <w:rFonts w:ascii="Times New Roman" w:eastAsia="Calibri" w:hAnsi="Times New Roman" w:cs="Times New Roman"/>
          <w:sz w:val="22"/>
          <w:szCs w:val="22"/>
          <w:lang w:val="sr-Latn-CS" w:eastAsia="en-US" w:bidi="ar-SA"/>
        </w:rPr>
        <w:t xml:space="preserve"> доноси:</w:t>
      </w:r>
    </w:p>
    <w:p w:rsidR="001859E3" w:rsidRDefault="001859E3" w:rsidP="00846D35">
      <w:pPr>
        <w:ind w:firstLine="720"/>
        <w:jc w:val="both"/>
        <w:rPr>
          <w:rFonts w:ascii="Times New Roman" w:eastAsia="Calibri" w:hAnsi="Times New Roman" w:cs="Times New Roman"/>
          <w:sz w:val="22"/>
          <w:szCs w:val="22"/>
          <w:lang w:eastAsia="en-US" w:bidi="ar-SA"/>
        </w:rPr>
      </w:pPr>
    </w:p>
    <w:p w:rsidR="001859E3" w:rsidRDefault="001859E3" w:rsidP="00846D35">
      <w:pPr>
        <w:ind w:firstLine="720"/>
        <w:jc w:val="both"/>
        <w:rPr>
          <w:rFonts w:ascii="Times New Roman" w:eastAsia="Calibri" w:hAnsi="Times New Roman" w:cs="Times New Roman"/>
          <w:sz w:val="22"/>
          <w:szCs w:val="22"/>
          <w:lang w:eastAsia="en-US" w:bidi="ar-SA"/>
        </w:rPr>
      </w:pPr>
    </w:p>
    <w:p w:rsidR="001859E3" w:rsidRDefault="001859E3" w:rsidP="00846D35">
      <w:pPr>
        <w:ind w:firstLine="720"/>
        <w:jc w:val="both"/>
        <w:rPr>
          <w:rFonts w:ascii="Times New Roman" w:eastAsia="Calibri" w:hAnsi="Times New Roman" w:cs="Times New Roman"/>
          <w:sz w:val="22"/>
          <w:szCs w:val="22"/>
          <w:lang w:eastAsia="en-US" w:bidi="ar-SA"/>
        </w:rPr>
      </w:pPr>
    </w:p>
    <w:p w:rsidR="001859E3" w:rsidRPr="001859E3" w:rsidRDefault="001859E3" w:rsidP="00846D35">
      <w:pPr>
        <w:ind w:firstLine="720"/>
        <w:jc w:val="both"/>
        <w:rPr>
          <w:rFonts w:ascii="Times New Roman" w:eastAsia="Calibri" w:hAnsi="Times New Roman" w:cs="Times New Roman"/>
          <w:sz w:val="22"/>
          <w:szCs w:val="22"/>
          <w:lang w:eastAsia="en-US" w:bidi="ar-SA"/>
        </w:rPr>
      </w:pPr>
    </w:p>
    <w:p w:rsidR="00BD0AF3" w:rsidRDefault="00BD0AF3" w:rsidP="00BD0AF3">
      <w:pPr>
        <w:ind w:firstLine="720"/>
        <w:jc w:val="both"/>
        <w:rPr>
          <w:rFonts w:ascii="Times New Roman" w:hAnsi="Times New Roman" w:cs="Times New Roman"/>
        </w:rPr>
      </w:pPr>
    </w:p>
    <w:p w:rsidR="00BD0AF3" w:rsidRPr="00C2360E" w:rsidRDefault="00BD0AF3" w:rsidP="00BD0AF3">
      <w:pPr>
        <w:jc w:val="center"/>
        <w:rPr>
          <w:rFonts w:ascii="Times New Roman" w:hAnsi="Times New Roman"/>
          <w:b/>
          <w:lang w:val="sr-Cyrl-CS"/>
        </w:rPr>
      </w:pPr>
      <w:r w:rsidRPr="0001336C">
        <w:rPr>
          <w:rFonts w:ascii="Times New Roman" w:hAnsi="Times New Roman" w:cs="Times New Roman"/>
          <w:b/>
        </w:rPr>
        <w:t>ПРЕДЛОГ</w:t>
      </w:r>
      <w:r w:rsidR="00253493">
        <w:rPr>
          <w:rFonts w:ascii="Times New Roman" w:hAnsi="Times New Roman"/>
          <w:b/>
          <w:lang w:val="sr-Cyrl-CS"/>
        </w:rPr>
        <w:t>ОДЛУКЕ</w:t>
      </w:r>
    </w:p>
    <w:p w:rsidR="00BD0AF3" w:rsidRPr="00C2360E" w:rsidRDefault="00BD0AF3" w:rsidP="00BD0AF3">
      <w:pPr>
        <w:tabs>
          <w:tab w:val="left" w:pos="9072"/>
        </w:tabs>
        <w:ind w:right="327"/>
        <w:jc w:val="center"/>
        <w:rPr>
          <w:rFonts w:ascii="Times New Roman" w:hAnsi="Times New Roman"/>
          <w:b/>
          <w:lang w:val="sr-Cyrl-CS"/>
        </w:rPr>
      </w:pPr>
      <w:r w:rsidRPr="00C2360E">
        <w:rPr>
          <w:rFonts w:ascii="Times New Roman" w:hAnsi="Times New Roman"/>
          <w:b/>
          <w:lang w:val="sr-Cyrl-CS"/>
        </w:rPr>
        <w:t>О ДОДЕЛИ СРЕДСТАВАЗА</w:t>
      </w:r>
    </w:p>
    <w:p w:rsidR="00BD0AF3" w:rsidRPr="00C2360E" w:rsidRDefault="00BD0AF3" w:rsidP="00BD0AF3">
      <w:pPr>
        <w:tabs>
          <w:tab w:val="left" w:pos="9072"/>
        </w:tabs>
        <w:ind w:right="327"/>
        <w:jc w:val="center"/>
        <w:rPr>
          <w:rFonts w:ascii="Times New Roman" w:hAnsi="Times New Roman"/>
          <w:b/>
          <w:lang w:val="sr-Cyrl-CS"/>
        </w:rPr>
      </w:pPr>
      <w:r w:rsidRPr="00C2360E">
        <w:rPr>
          <w:rFonts w:ascii="Times New Roman" w:hAnsi="Times New Roman"/>
          <w:b/>
          <w:lang w:val="sr-Cyrl-CS"/>
        </w:rPr>
        <w:t>СУФИНАНСИРАЊЕ</w:t>
      </w:r>
      <w:r>
        <w:rPr>
          <w:rFonts w:ascii="Times New Roman" w:hAnsi="Times New Roman"/>
          <w:b/>
          <w:lang w:val="sr-Cyrl-CS"/>
        </w:rPr>
        <w:t xml:space="preserve"> ПРОЈЕКАТА ИЗ БУЏЕТА ОПШТИНЕ ВЛАДИЧИН ХАН</w:t>
      </w:r>
    </w:p>
    <w:p w:rsidR="00BD0AF3" w:rsidRPr="00C2360E" w:rsidRDefault="00BD0AF3" w:rsidP="00BD0AF3">
      <w:pPr>
        <w:tabs>
          <w:tab w:val="left" w:pos="9072"/>
        </w:tabs>
        <w:ind w:right="327"/>
        <w:jc w:val="center"/>
        <w:rPr>
          <w:rFonts w:ascii="Times New Roman" w:hAnsi="Times New Roman"/>
          <w:b/>
          <w:lang w:val="sr-Cyrl-CS"/>
        </w:rPr>
      </w:pPr>
      <w:r w:rsidRPr="00C2360E">
        <w:rPr>
          <w:rFonts w:ascii="Times New Roman" w:hAnsi="Times New Roman"/>
          <w:b/>
          <w:lang w:val="sr-Cyrl-CS"/>
        </w:rPr>
        <w:t>КОЈИМА СЕ ОСТВАРУЈЕ ЈАВНИ ИНТЕРЕС У ОБЛАСТИ ЈАВНОГ ИНФОРМИСАЊА ЗА 201</w:t>
      </w:r>
      <w:r w:rsidR="003A74F6">
        <w:rPr>
          <w:rFonts w:ascii="Times New Roman" w:hAnsi="Times New Roman"/>
          <w:b/>
        </w:rPr>
        <w:t>9</w:t>
      </w:r>
      <w:r w:rsidRPr="00C2360E">
        <w:rPr>
          <w:rFonts w:ascii="Times New Roman" w:hAnsi="Times New Roman"/>
          <w:b/>
          <w:lang w:val="sr-Cyrl-CS"/>
        </w:rPr>
        <w:t>. ГОДИНУ</w:t>
      </w:r>
    </w:p>
    <w:p w:rsidR="00BD0AF3" w:rsidRDefault="00BD0AF3" w:rsidP="00BD0AF3">
      <w:pPr>
        <w:tabs>
          <w:tab w:val="left" w:pos="9072"/>
        </w:tabs>
        <w:ind w:right="327"/>
        <w:jc w:val="center"/>
        <w:rPr>
          <w:rFonts w:ascii="Times New Roman" w:hAnsi="Times New Roman"/>
          <w:b/>
          <w:lang w:val="sr-Cyrl-CS"/>
        </w:rPr>
      </w:pPr>
    </w:p>
    <w:p w:rsidR="001859E3" w:rsidRDefault="001859E3" w:rsidP="00BD0AF3">
      <w:pPr>
        <w:tabs>
          <w:tab w:val="left" w:pos="9072"/>
        </w:tabs>
        <w:ind w:right="327"/>
        <w:jc w:val="center"/>
        <w:rPr>
          <w:rFonts w:ascii="Times New Roman" w:hAnsi="Times New Roman"/>
          <w:b/>
          <w:lang w:val="sr-Cyrl-CS"/>
        </w:rPr>
      </w:pPr>
    </w:p>
    <w:p w:rsidR="001859E3" w:rsidRDefault="001859E3" w:rsidP="00BD0AF3">
      <w:pPr>
        <w:tabs>
          <w:tab w:val="left" w:pos="9072"/>
        </w:tabs>
        <w:ind w:right="327"/>
        <w:jc w:val="center"/>
        <w:rPr>
          <w:rFonts w:ascii="Times New Roman" w:hAnsi="Times New Roman"/>
          <w:b/>
          <w:lang w:val="sr-Cyrl-CS"/>
        </w:rPr>
      </w:pPr>
    </w:p>
    <w:p w:rsidR="001859E3" w:rsidRDefault="001859E3" w:rsidP="00BD0AF3">
      <w:pPr>
        <w:tabs>
          <w:tab w:val="left" w:pos="9072"/>
        </w:tabs>
        <w:ind w:right="327"/>
        <w:jc w:val="center"/>
        <w:rPr>
          <w:rFonts w:ascii="Times New Roman" w:hAnsi="Times New Roman"/>
          <w:b/>
          <w:lang w:val="sr-Cyrl-CS"/>
        </w:rPr>
      </w:pPr>
    </w:p>
    <w:p w:rsidR="001859E3" w:rsidRDefault="001859E3" w:rsidP="00BD0AF3">
      <w:pPr>
        <w:tabs>
          <w:tab w:val="left" w:pos="9072"/>
        </w:tabs>
        <w:ind w:right="327"/>
        <w:jc w:val="center"/>
        <w:rPr>
          <w:rFonts w:ascii="Times New Roman" w:hAnsi="Times New Roman"/>
          <w:b/>
          <w:lang w:val="sr-Cyrl-CS"/>
        </w:rPr>
      </w:pPr>
    </w:p>
    <w:p w:rsidR="00B055C9" w:rsidRDefault="00BF047E" w:rsidP="00BF047E">
      <w:pPr>
        <w:tabs>
          <w:tab w:val="left" w:pos="720"/>
        </w:tabs>
        <w:jc w:val="both"/>
        <w:rPr>
          <w:lang w:val="sr-Cyrl-CS"/>
        </w:rPr>
      </w:pPr>
      <w:r>
        <w:rPr>
          <w:rFonts w:ascii="Times New Roman" w:hAnsi="Times New Roman"/>
          <w:sz w:val="22"/>
          <w:szCs w:val="22"/>
          <w:lang w:val="sr-Cyrl-CS"/>
        </w:rPr>
        <w:tab/>
        <w:t xml:space="preserve">Јавни позив за учешће на општем конкурсу </w:t>
      </w:r>
      <w:r w:rsidRPr="00B055C9">
        <w:rPr>
          <w:rFonts w:ascii="Times New Roman" w:eastAsia="Calibri" w:hAnsi="Times New Roman" w:cs="Times New Roman"/>
          <w:sz w:val="22"/>
          <w:szCs w:val="22"/>
          <w:lang w:val="sr-Latn-CS" w:eastAsia="en-US" w:bidi="ar-SA"/>
        </w:rPr>
        <w:t>за суфинасирање пројеката</w:t>
      </w:r>
      <w:r>
        <w:rPr>
          <w:rFonts w:ascii="Times New Roman" w:eastAsia="Calibri" w:hAnsi="Times New Roman" w:cs="Times New Roman"/>
          <w:sz w:val="22"/>
          <w:szCs w:val="22"/>
          <w:lang w:val="sr-Cyrl-CS" w:eastAsia="en-US" w:bidi="ar-SA"/>
        </w:rPr>
        <w:t xml:space="preserve"> из буџета општине Владичин Ханради </w:t>
      </w:r>
      <w:r w:rsidRPr="00B055C9">
        <w:rPr>
          <w:rFonts w:ascii="Times New Roman" w:eastAsia="Calibri" w:hAnsi="Times New Roman" w:cs="Times New Roman"/>
          <w:sz w:val="22"/>
          <w:szCs w:val="22"/>
          <w:lang w:val="sr-Latn-CS" w:eastAsia="en-US" w:bidi="ar-SA"/>
        </w:rPr>
        <w:t>остваривањ</w:t>
      </w:r>
      <w:r>
        <w:rPr>
          <w:rFonts w:ascii="Times New Roman" w:eastAsia="Calibri" w:hAnsi="Times New Roman" w:cs="Times New Roman"/>
          <w:sz w:val="22"/>
          <w:szCs w:val="22"/>
          <w:lang w:val="sr-Cyrl-CS" w:eastAsia="en-US" w:bidi="ar-SA"/>
        </w:rPr>
        <w:t>а</w:t>
      </w:r>
      <w:r w:rsidRPr="00B055C9">
        <w:rPr>
          <w:rFonts w:ascii="Times New Roman" w:eastAsia="Calibri" w:hAnsi="Times New Roman" w:cs="Times New Roman"/>
          <w:sz w:val="22"/>
          <w:szCs w:val="22"/>
          <w:lang w:val="sr-Latn-CS" w:eastAsia="en-US" w:bidi="ar-SA"/>
        </w:rPr>
        <w:t xml:space="preserve"> јавног интереса у области јавног информисања</w:t>
      </w:r>
      <w:r>
        <w:rPr>
          <w:rFonts w:ascii="Times New Roman" w:eastAsia="Calibri" w:hAnsi="Times New Roman" w:cs="Times New Roman"/>
          <w:sz w:val="22"/>
          <w:szCs w:val="22"/>
          <w:lang w:val="sr-Cyrl-CS" w:eastAsia="en-US" w:bidi="ar-SA"/>
        </w:rPr>
        <w:t xml:space="preserve"> у 201</w:t>
      </w:r>
      <w:r w:rsidR="0004503B">
        <w:rPr>
          <w:rFonts w:ascii="Times New Roman" w:eastAsia="Calibri" w:hAnsi="Times New Roman" w:cs="Times New Roman"/>
          <w:sz w:val="22"/>
          <w:szCs w:val="22"/>
          <w:lang w:val="sr-Cyrl-CS" w:eastAsia="en-US" w:bidi="ar-SA"/>
        </w:rPr>
        <w:t>9</w:t>
      </w:r>
      <w:r>
        <w:rPr>
          <w:rFonts w:ascii="Times New Roman" w:eastAsia="Calibri" w:hAnsi="Times New Roman" w:cs="Times New Roman"/>
          <w:sz w:val="22"/>
          <w:szCs w:val="22"/>
          <w:lang w:val="sr-Cyrl-CS" w:eastAsia="en-US" w:bidi="ar-SA"/>
        </w:rPr>
        <w:t xml:space="preserve">. </w:t>
      </w:r>
      <w:r w:rsidR="00BE1AEC">
        <w:rPr>
          <w:rFonts w:ascii="Times New Roman" w:eastAsia="Calibri" w:hAnsi="Times New Roman" w:cs="Times New Roman"/>
          <w:sz w:val="22"/>
          <w:szCs w:val="22"/>
          <w:lang w:val="sr-Cyrl-CS" w:eastAsia="en-US" w:bidi="ar-SA"/>
        </w:rPr>
        <w:t>г</w:t>
      </w:r>
      <w:r>
        <w:rPr>
          <w:rFonts w:ascii="Times New Roman" w:eastAsia="Calibri" w:hAnsi="Times New Roman" w:cs="Times New Roman"/>
          <w:sz w:val="22"/>
          <w:szCs w:val="22"/>
          <w:lang w:val="sr-Cyrl-CS" w:eastAsia="en-US" w:bidi="ar-SA"/>
        </w:rPr>
        <w:t xml:space="preserve">одини расписан је </w:t>
      </w:r>
      <w:r w:rsidR="0004503B">
        <w:rPr>
          <w:rFonts w:ascii="Times New Roman" w:eastAsia="Calibri" w:hAnsi="Times New Roman" w:cs="Times New Roman"/>
          <w:sz w:val="22"/>
          <w:szCs w:val="22"/>
          <w:lang w:val="sr-Cyrl-CS" w:eastAsia="en-US" w:bidi="ar-SA"/>
        </w:rPr>
        <w:t>29</w:t>
      </w:r>
      <w:r>
        <w:rPr>
          <w:rFonts w:ascii="Times New Roman" w:eastAsia="Calibri" w:hAnsi="Times New Roman" w:cs="Times New Roman"/>
          <w:sz w:val="22"/>
          <w:szCs w:val="22"/>
          <w:lang w:val="sr-Cyrl-CS" w:eastAsia="en-US" w:bidi="ar-SA"/>
        </w:rPr>
        <w:t>.0</w:t>
      </w:r>
      <w:r w:rsidR="00B42E8E">
        <w:rPr>
          <w:rFonts w:ascii="Times New Roman" w:eastAsia="Calibri" w:hAnsi="Times New Roman" w:cs="Times New Roman"/>
          <w:sz w:val="22"/>
          <w:szCs w:val="22"/>
          <w:lang w:eastAsia="en-US" w:bidi="ar-SA"/>
        </w:rPr>
        <w:t>1</w:t>
      </w:r>
      <w:r w:rsidR="0004503B">
        <w:rPr>
          <w:rFonts w:ascii="Times New Roman" w:eastAsia="Calibri" w:hAnsi="Times New Roman" w:cs="Times New Roman"/>
          <w:sz w:val="22"/>
          <w:szCs w:val="22"/>
          <w:lang w:val="sr-Cyrl-CS" w:eastAsia="en-US" w:bidi="ar-SA"/>
        </w:rPr>
        <w:t xml:space="preserve">. </w:t>
      </w:r>
      <w:r>
        <w:rPr>
          <w:rFonts w:ascii="Times New Roman" w:eastAsia="Calibri" w:hAnsi="Times New Roman" w:cs="Times New Roman"/>
          <w:sz w:val="22"/>
          <w:szCs w:val="22"/>
          <w:lang w:val="sr-Cyrl-CS" w:eastAsia="en-US" w:bidi="ar-SA"/>
        </w:rPr>
        <w:t>201</w:t>
      </w:r>
      <w:r w:rsidR="0004503B">
        <w:rPr>
          <w:rFonts w:ascii="Times New Roman" w:eastAsia="Calibri" w:hAnsi="Times New Roman" w:cs="Times New Roman"/>
          <w:sz w:val="22"/>
          <w:szCs w:val="22"/>
          <w:lang w:val="sr-Cyrl-CS" w:eastAsia="en-US" w:bidi="ar-SA"/>
        </w:rPr>
        <w:t>9</w:t>
      </w:r>
      <w:r>
        <w:rPr>
          <w:rFonts w:ascii="Times New Roman" w:eastAsia="Calibri" w:hAnsi="Times New Roman" w:cs="Times New Roman"/>
          <w:sz w:val="22"/>
          <w:szCs w:val="22"/>
          <w:lang w:val="sr-Cyrl-CS" w:eastAsia="en-US" w:bidi="ar-SA"/>
        </w:rPr>
        <w:t xml:space="preserve">. године, а закључен </w:t>
      </w:r>
      <w:r w:rsidR="0004503B">
        <w:rPr>
          <w:rFonts w:ascii="Times New Roman" w:eastAsia="Calibri" w:hAnsi="Times New Roman" w:cs="Times New Roman"/>
          <w:sz w:val="22"/>
          <w:szCs w:val="22"/>
          <w:lang w:val="sr-Cyrl-CS" w:eastAsia="en-US" w:bidi="ar-SA"/>
        </w:rPr>
        <w:t>15</w:t>
      </w:r>
      <w:r>
        <w:rPr>
          <w:rFonts w:ascii="Times New Roman" w:eastAsia="Calibri" w:hAnsi="Times New Roman" w:cs="Times New Roman"/>
          <w:sz w:val="22"/>
          <w:szCs w:val="22"/>
          <w:lang w:val="sr-Cyrl-CS" w:eastAsia="en-US" w:bidi="ar-SA"/>
        </w:rPr>
        <w:t>.02.201</w:t>
      </w:r>
      <w:r w:rsidR="0004503B">
        <w:rPr>
          <w:rFonts w:ascii="Times New Roman" w:eastAsia="Calibri" w:hAnsi="Times New Roman" w:cs="Times New Roman"/>
          <w:sz w:val="22"/>
          <w:szCs w:val="22"/>
          <w:lang w:val="sr-Cyrl-CS" w:eastAsia="en-US" w:bidi="ar-SA"/>
        </w:rPr>
        <w:t>9</w:t>
      </w:r>
      <w:r>
        <w:rPr>
          <w:rFonts w:ascii="Times New Roman" w:eastAsia="Calibri" w:hAnsi="Times New Roman" w:cs="Times New Roman"/>
          <w:sz w:val="22"/>
          <w:szCs w:val="22"/>
          <w:lang w:val="sr-Cyrl-CS" w:eastAsia="en-US" w:bidi="ar-SA"/>
        </w:rPr>
        <w:t>. године. Решењем</w:t>
      </w:r>
      <w:r w:rsidR="00950F2C">
        <w:rPr>
          <w:rFonts w:ascii="Times New Roman" w:eastAsia="Calibri" w:hAnsi="Times New Roman" w:cs="Times New Roman"/>
          <w:sz w:val="22"/>
          <w:szCs w:val="22"/>
          <w:lang w:val="sr-Cyrl-CS" w:eastAsia="en-US" w:bidi="ar-SA"/>
        </w:rPr>
        <w:t xml:space="preserve"> </w:t>
      </w:r>
      <w:r w:rsidRPr="003F5C87">
        <w:t>Општинског већа број 06-</w:t>
      </w:r>
      <w:r w:rsidR="00B42E8E">
        <w:t>31/5/19</w:t>
      </w:r>
      <w:r w:rsidRPr="003F5C87">
        <w:t>-</w:t>
      </w:r>
      <w:r>
        <w:t>III</w:t>
      </w:r>
      <w:r w:rsidRPr="003F5C87">
        <w:t xml:space="preserve"> од </w:t>
      </w:r>
      <w:r>
        <w:rPr>
          <w:lang w:val="sr-Cyrl-CS"/>
        </w:rPr>
        <w:t>1</w:t>
      </w:r>
      <w:r w:rsidR="00B42E8E">
        <w:t>3</w:t>
      </w:r>
      <w:r>
        <w:rPr>
          <w:lang w:val="sr-Cyrl-CS"/>
        </w:rPr>
        <w:t>.0</w:t>
      </w:r>
      <w:r w:rsidR="00B42E8E">
        <w:t>3</w:t>
      </w:r>
      <w:r w:rsidRPr="003F5C87">
        <w:t>.201</w:t>
      </w:r>
      <w:r w:rsidR="00B42E8E">
        <w:t>9</w:t>
      </w:r>
      <w:r w:rsidRPr="003F5C87">
        <w:t>. године</w:t>
      </w:r>
      <w:r>
        <w:rPr>
          <w:lang w:val="sr-Cyrl-CS"/>
        </w:rPr>
        <w:t xml:space="preserve"> формирана је </w:t>
      </w:r>
      <w:r w:rsidRPr="003F5C87">
        <w:rPr>
          <w:lang w:val="ru-RU"/>
        </w:rPr>
        <w:t>Комисиј</w:t>
      </w:r>
      <w:r w:rsidR="00754E12">
        <w:rPr>
          <w:lang w:val="ru-RU"/>
        </w:rPr>
        <w:t>а</w:t>
      </w:r>
      <w:r w:rsidRPr="003F5C87">
        <w:rPr>
          <w:lang w:val="ru-RU"/>
        </w:rPr>
        <w:t xml:space="preserve"> за </w:t>
      </w:r>
      <w:r>
        <w:rPr>
          <w:lang w:val="ru-RU"/>
        </w:rPr>
        <w:t>спровођење јавног позива за суфинансирање</w:t>
      </w:r>
      <w:r w:rsidRPr="00FF0C08">
        <w:t>пројеката за остваривање јавног интереса</w:t>
      </w:r>
      <w:r w:rsidRPr="005F2636">
        <w:rPr>
          <w:lang w:val="ru-RU"/>
        </w:rPr>
        <w:t>уобласти јавног информисања на територији Општине Владичин Хан у</w:t>
      </w:r>
      <w:r w:rsidRPr="00FF0C08">
        <w:t>201</w:t>
      </w:r>
      <w:r w:rsidR="00D878FC">
        <w:t>9</w:t>
      </w:r>
      <w:r w:rsidRPr="00FF0C08">
        <w:t>.</w:t>
      </w:r>
      <w:r>
        <w:rPr>
          <w:lang w:val="sr-Cyrl-CS"/>
        </w:rPr>
        <w:t xml:space="preserve"> г</w:t>
      </w:r>
      <w:r w:rsidRPr="00FF0C08">
        <w:t>одини</w:t>
      </w:r>
      <w:r>
        <w:rPr>
          <w:lang w:val="sr-Cyrl-CS"/>
        </w:rPr>
        <w:t xml:space="preserve"> (у даљем тексту Комисија)</w:t>
      </w:r>
      <w:r w:rsidR="00754E12">
        <w:rPr>
          <w:lang w:val="sr-Cyrl-CS"/>
        </w:rPr>
        <w:t xml:space="preserve"> у следећем саставу: Радоман Ирић </w:t>
      </w:r>
      <w:r w:rsidR="00D878FC">
        <w:rPr>
          <w:lang w:val="sr-Cyrl-CS"/>
        </w:rPr>
        <w:t>новинар</w:t>
      </w:r>
      <w:r w:rsidR="00754E12">
        <w:rPr>
          <w:lang w:val="sr-Cyrl-CS"/>
        </w:rPr>
        <w:t xml:space="preserve">, из </w:t>
      </w:r>
      <w:r w:rsidR="00D878FC">
        <w:rPr>
          <w:lang w:val="sr-Cyrl-CS"/>
        </w:rPr>
        <w:t>Врања</w:t>
      </w:r>
      <w:r w:rsidR="00754E12">
        <w:rPr>
          <w:lang w:val="sr-Cyrl-CS"/>
        </w:rPr>
        <w:t xml:space="preserve">; Милорад Додеровић </w:t>
      </w:r>
      <w:r w:rsidR="00D878FC">
        <w:rPr>
          <w:lang w:val="sr-Cyrl-CS"/>
        </w:rPr>
        <w:t>новинар</w:t>
      </w:r>
      <w:r w:rsidR="00754E12">
        <w:rPr>
          <w:lang w:val="sr-Cyrl-CS"/>
        </w:rPr>
        <w:t xml:space="preserve">, из </w:t>
      </w:r>
      <w:r w:rsidR="00D878FC">
        <w:rPr>
          <w:lang w:val="sr-Cyrl-CS"/>
        </w:rPr>
        <w:t xml:space="preserve">Ниша </w:t>
      </w:r>
      <w:r w:rsidR="00754E12">
        <w:rPr>
          <w:lang w:val="sr-Cyrl-CS"/>
        </w:rPr>
        <w:t xml:space="preserve">и </w:t>
      </w:r>
      <w:r w:rsidR="0004503B">
        <w:rPr>
          <w:lang w:val="sr-Cyrl-CS"/>
        </w:rPr>
        <w:t>С</w:t>
      </w:r>
      <w:r w:rsidR="00D878FC">
        <w:rPr>
          <w:lang w:val="sr-Cyrl-CS"/>
        </w:rPr>
        <w:t>ветлана Јовановић Николићновинар</w:t>
      </w:r>
      <w:r w:rsidR="00754E12">
        <w:rPr>
          <w:lang w:val="sr-Cyrl-CS"/>
        </w:rPr>
        <w:t xml:space="preserve"> из Владичиног Хана. По наведеном решењу послове Секретара комисије обавља </w:t>
      </w:r>
      <w:r w:rsidR="00D878FC">
        <w:rPr>
          <w:lang w:val="sr-Cyrl-CS"/>
        </w:rPr>
        <w:t>Зоран</w:t>
      </w:r>
      <w:r w:rsidR="00754E12">
        <w:rPr>
          <w:lang w:val="sr-Cyrl-CS"/>
        </w:rPr>
        <w:t xml:space="preserve"> Цветковић </w:t>
      </w:r>
      <w:r w:rsidR="00D878FC">
        <w:rPr>
          <w:lang w:val="sr-Cyrl-CS"/>
        </w:rPr>
        <w:t>економиста</w:t>
      </w:r>
      <w:r w:rsidR="0004503B">
        <w:rPr>
          <w:lang w:val="sr-Cyrl-CS"/>
        </w:rPr>
        <w:t>из Владичиног Хана</w:t>
      </w:r>
      <w:r w:rsidR="00B42E8E">
        <w:t xml:space="preserve">. За </w:t>
      </w:r>
      <w:r w:rsidR="00754E12">
        <w:rPr>
          <w:lang w:val="sr-Cyrl-CS"/>
        </w:rPr>
        <w:t>Председник</w:t>
      </w:r>
      <w:r w:rsidR="00B42E8E">
        <w:rPr>
          <w:lang w:val="sr-Cyrl-CS"/>
        </w:rPr>
        <w:t>а</w:t>
      </w:r>
      <w:r w:rsidR="00754E12">
        <w:rPr>
          <w:lang w:val="sr-Cyrl-CS"/>
        </w:rPr>
        <w:t xml:space="preserve"> Комисије </w:t>
      </w:r>
      <w:r w:rsidR="00B42E8E">
        <w:rPr>
          <w:lang w:val="sr-Cyrl-CS"/>
        </w:rPr>
        <w:t xml:space="preserve">изабрана </w:t>
      </w:r>
      <w:r w:rsidR="00754E12">
        <w:rPr>
          <w:lang w:val="sr-Cyrl-CS"/>
        </w:rPr>
        <w:t xml:space="preserve"> је </w:t>
      </w:r>
      <w:r w:rsidR="0004503B">
        <w:rPr>
          <w:lang w:val="sr-Cyrl-CS"/>
        </w:rPr>
        <w:t>С</w:t>
      </w:r>
      <w:r w:rsidR="00D878FC">
        <w:rPr>
          <w:lang w:val="sr-Cyrl-CS"/>
        </w:rPr>
        <w:t>ветлана Јовановић Николић</w:t>
      </w:r>
      <w:r w:rsidR="00754E12">
        <w:rPr>
          <w:lang w:val="sr-Cyrl-CS"/>
        </w:rPr>
        <w:t>.</w:t>
      </w:r>
    </w:p>
    <w:p w:rsidR="001859E3" w:rsidRDefault="001859E3" w:rsidP="00BF047E">
      <w:pPr>
        <w:tabs>
          <w:tab w:val="left" w:pos="720"/>
        </w:tabs>
        <w:jc w:val="both"/>
        <w:rPr>
          <w:lang w:val="sr-Cyrl-CS"/>
        </w:rPr>
      </w:pPr>
    </w:p>
    <w:p w:rsidR="00754E12" w:rsidRDefault="00754E12" w:rsidP="00BF047E">
      <w:pPr>
        <w:tabs>
          <w:tab w:val="left" w:pos="720"/>
        </w:tabs>
        <w:jc w:val="both"/>
        <w:rPr>
          <w:rFonts w:ascii="Times New Roman" w:hAnsi="Times New Roman"/>
          <w:sz w:val="22"/>
          <w:szCs w:val="22"/>
          <w:lang w:val="sr-Cyrl-CS"/>
        </w:rPr>
      </w:pPr>
      <w:r>
        <w:rPr>
          <w:lang w:val="sr-Cyrl-CS"/>
        </w:rPr>
        <w:tab/>
      </w:r>
      <w:r w:rsidR="009F37D2" w:rsidRPr="00027B46">
        <w:rPr>
          <w:rFonts w:ascii="Times New Roman" w:eastAsia="Times New Roman" w:hAnsi="Times New Roman"/>
          <w:lang w:val="ru-RU" w:eastAsia="sr-Latn-CS"/>
        </w:rPr>
        <w:t xml:space="preserve">По истеку рока за </w:t>
      </w:r>
      <w:r w:rsidR="009F37D2" w:rsidRPr="00027B46">
        <w:rPr>
          <w:rFonts w:ascii="Times New Roman" w:eastAsia="Times New Roman" w:hAnsi="Times New Roman"/>
          <w:sz w:val="22"/>
          <w:szCs w:val="22"/>
          <w:lang w:val="ru-RU" w:eastAsia="sr-Latn-CS"/>
        </w:rPr>
        <w:t xml:space="preserve">подношење </w:t>
      </w:r>
      <w:r w:rsidR="009F37D2" w:rsidRPr="00027B46">
        <w:rPr>
          <w:rFonts w:ascii="Times New Roman" w:eastAsia="Times New Roman" w:hAnsi="Times New Roman"/>
          <w:lang w:val="ru-RU" w:eastAsia="sr-Latn-CS"/>
        </w:rPr>
        <w:t>пријав</w:t>
      </w:r>
      <w:r w:rsidR="009F37D2" w:rsidRPr="00027B46">
        <w:rPr>
          <w:rFonts w:ascii="Times New Roman" w:eastAsia="Times New Roman" w:hAnsi="Times New Roman"/>
          <w:sz w:val="22"/>
          <w:szCs w:val="22"/>
          <w:lang w:val="ru-RU" w:eastAsia="sr-Latn-CS"/>
        </w:rPr>
        <w:t>а</w:t>
      </w:r>
      <w:r w:rsidR="009F37D2" w:rsidRPr="00027B46">
        <w:rPr>
          <w:rFonts w:ascii="Times New Roman" w:eastAsia="Times New Roman" w:hAnsi="Times New Roman"/>
          <w:lang w:val="ru-RU" w:eastAsia="sr-Latn-CS"/>
        </w:rPr>
        <w:t xml:space="preserve"> по </w:t>
      </w:r>
      <w:r w:rsidR="009F37D2" w:rsidRPr="00027B46">
        <w:rPr>
          <w:rFonts w:ascii="Times New Roman" w:eastAsia="Times New Roman" w:hAnsi="Times New Roman"/>
          <w:lang w:val="sr-Cyrl-CS" w:eastAsia="sr-Latn-CS"/>
        </w:rPr>
        <w:t>коникурсу за</w:t>
      </w:r>
      <w:r w:rsidR="009F37D2" w:rsidRPr="00027B46">
        <w:rPr>
          <w:rFonts w:ascii="Times New Roman" w:eastAsia="Times New Roman" w:hAnsi="Times New Roman"/>
          <w:lang w:val="ru-RU" w:eastAsia="sr-Latn-CS"/>
        </w:rPr>
        <w:t xml:space="preserve"> спровођењ</w:t>
      </w:r>
      <w:r w:rsidR="009F37D2" w:rsidRPr="00027B46">
        <w:rPr>
          <w:rFonts w:ascii="Times New Roman" w:eastAsia="Times New Roman" w:hAnsi="Times New Roman"/>
          <w:lang w:val="sr-Cyrl-CS" w:eastAsia="sr-Latn-CS"/>
        </w:rPr>
        <w:t>е</w:t>
      </w:r>
      <w:r w:rsidR="009F37D2" w:rsidRPr="00027B46">
        <w:rPr>
          <w:rFonts w:ascii="Times New Roman" w:eastAsia="Times New Roman" w:hAnsi="Times New Roman"/>
          <w:lang w:val="ru-RU" w:eastAsia="sr-Latn-CS"/>
        </w:rPr>
        <w:t xml:space="preserve"> јавног позива за суфинансирање пројеката из области јавног информисања </w:t>
      </w:r>
      <w:r w:rsidR="009F37D2" w:rsidRPr="00027B46">
        <w:rPr>
          <w:rFonts w:ascii="Times New Roman" w:eastAsia="Times New Roman" w:hAnsi="Times New Roman"/>
          <w:lang w:val="sr-Cyrl-CS" w:eastAsia="sr-Latn-CS"/>
        </w:rPr>
        <w:t xml:space="preserve">на територији општине Владичин Хан </w:t>
      </w:r>
      <w:r w:rsidR="009F37D2" w:rsidRPr="00027B46">
        <w:rPr>
          <w:rFonts w:ascii="Times New Roman" w:eastAsia="Times New Roman" w:hAnsi="Times New Roman"/>
          <w:lang w:val="ru-RU" w:eastAsia="sr-Latn-CS"/>
        </w:rPr>
        <w:t>за 201</w:t>
      </w:r>
      <w:r w:rsidR="00D878FC">
        <w:rPr>
          <w:rFonts w:ascii="Times New Roman" w:eastAsia="Times New Roman" w:hAnsi="Times New Roman"/>
          <w:sz w:val="22"/>
          <w:szCs w:val="22"/>
          <w:lang w:val="sr-Cyrl-CS" w:eastAsia="sr-Latn-CS"/>
        </w:rPr>
        <w:t>9</w:t>
      </w:r>
      <w:r w:rsidR="009F37D2" w:rsidRPr="00027B46">
        <w:rPr>
          <w:rFonts w:ascii="Times New Roman" w:eastAsia="Times New Roman" w:hAnsi="Times New Roman"/>
          <w:lang w:val="ru-RU" w:eastAsia="sr-Latn-CS"/>
        </w:rPr>
        <w:t>.</w:t>
      </w:r>
      <w:r w:rsidR="009F37D2" w:rsidRPr="00027B46">
        <w:rPr>
          <w:rFonts w:ascii="Times New Roman" w:eastAsia="Times New Roman" w:hAnsi="Times New Roman"/>
          <w:sz w:val="22"/>
          <w:szCs w:val="22"/>
          <w:lang w:val="sr-Cyrl-CS" w:eastAsia="sr-Latn-CS"/>
        </w:rPr>
        <w:t>г</w:t>
      </w:r>
      <w:r w:rsidR="009F37D2" w:rsidRPr="00027B46">
        <w:rPr>
          <w:rFonts w:ascii="Times New Roman" w:eastAsia="Times New Roman" w:hAnsi="Times New Roman"/>
          <w:lang w:val="ru-RU" w:eastAsia="sr-Latn-CS"/>
        </w:rPr>
        <w:t>один</w:t>
      </w:r>
      <w:r w:rsidR="009F37D2" w:rsidRPr="00027B46">
        <w:rPr>
          <w:rFonts w:ascii="Times New Roman" w:eastAsia="Times New Roman" w:hAnsi="Times New Roman"/>
          <w:lang w:val="sr-Cyrl-CS" w:eastAsia="sr-Latn-CS"/>
        </w:rPr>
        <w:t>у</w:t>
      </w:r>
      <w:r w:rsidR="009F37D2" w:rsidRPr="00027B46">
        <w:rPr>
          <w:rFonts w:ascii="Times New Roman" w:hAnsi="Times New Roman"/>
          <w:sz w:val="22"/>
          <w:szCs w:val="22"/>
          <w:lang w:val="sr-Latn-CS"/>
        </w:rPr>
        <w:t xml:space="preserve">до </w:t>
      </w:r>
      <w:r w:rsidR="009F37D2">
        <w:rPr>
          <w:rFonts w:ascii="Times New Roman" w:hAnsi="Times New Roman"/>
          <w:sz w:val="22"/>
          <w:szCs w:val="22"/>
          <w:lang w:val="sr-Cyrl-CS"/>
        </w:rPr>
        <w:t xml:space="preserve">дана </w:t>
      </w:r>
      <w:r w:rsidR="00D878FC">
        <w:rPr>
          <w:rFonts w:ascii="Times New Roman" w:hAnsi="Times New Roman"/>
          <w:sz w:val="22"/>
          <w:szCs w:val="22"/>
          <w:lang w:val="sr-Cyrl-CS"/>
        </w:rPr>
        <w:t>15</w:t>
      </w:r>
      <w:r w:rsidR="009F37D2" w:rsidRPr="009F37D2">
        <w:rPr>
          <w:rFonts w:ascii="Times New Roman" w:hAnsi="Times New Roman"/>
          <w:sz w:val="22"/>
          <w:szCs w:val="22"/>
          <w:lang w:val="sr-Cyrl-CS"/>
        </w:rPr>
        <w:t>.0</w:t>
      </w:r>
      <w:r w:rsidR="00D878FC">
        <w:rPr>
          <w:rFonts w:ascii="Times New Roman" w:hAnsi="Times New Roman"/>
          <w:sz w:val="22"/>
          <w:szCs w:val="22"/>
          <w:lang w:val="sr-Cyrl-CS"/>
        </w:rPr>
        <w:t>2</w:t>
      </w:r>
      <w:r w:rsidR="009F37D2" w:rsidRPr="009F37D2">
        <w:rPr>
          <w:rFonts w:ascii="Times New Roman" w:hAnsi="Times New Roman"/>
          <w:sz w:val="22"/>
          <w:szCs w:val="22"/>
          <w:lang w:val="sr-Cyrl-CS"/>
        </w:rPr>
        <w:t>.201</w:t>
      </w:r>
      <w:r w:rsidR="0004503B">
        <w:rPr>
          <w:rFonts w:ascii="Times New Roman" w:hAnsi="Times New Roman"/>
          <w:sz w:val="22"/>
          <w:szCs w:val="22"/>
          <w:lang w:val="sr-Cyrl-CS"/>
        </w:rPr>
        <w:t>9</w:t>
      </w:r>
      <w:r w:rsidR="009F37D2" w:rsidRPr="009F37D2">
        <w:rPr>
          <w:rFonts w:ascii="Times New Roman" w:hAnsi="Times New Roman"/>
          <w:sz w:val="22"/>
          <w:szCs w:val="22"/>
          <w:lang w:val="sr-Cyrl-CS"/>
        </w:rPr>
        <w:t>. године</w:t>
      </w:r>
      <w:r w:rsidR="009F37D2" w:rsidRPr="00027B46">
        <w:rPr>
          <w:rFonts w:ascii="Times New Roman" w:hAnsi="Times New Roman"/>
          <w:sz w:val="22"/>
          <w:szCs w:val="22"/>
          <w:lang w:val="sr-Latn-CS"/>
        </w:rPr>
        <w:t xml:space="preserve"> укупно је стигло </w:t>
      </w:r>
      <w:r w:rsidR="009F37D2" w:rsidRPr="00027B46">
        <w:rPr>
          <w:rFonts w:ascii="Times New Roman" w:hAnsi="Times New Roman"/>
          <w:sz w:val="22"/>
          <w:szCs w:val="22"/>
          <w:u w:val="single"/>
          <w:lang w:val="sr-Latn-CS"/>
        </w:rPr>
        <w:t>2</w:t>
      </w:r>
      <w:r w:rsidR="00D878FC">
        <w:rPr>
          <w:rFonts w:ascii="Times New Roman" w:hAnsi="Times New Roman"/>
          <w:sz w:val="22"/>
          <w:szCs w:val="22"/>
          <w:u w:val="single"/>
        </w:rPr>
        <w:t>7</w:t>
      </w:r>
      <w:r w:rsidR="009F37D2" w:rsidRPr="00027B46">
        <w:rPr>
          <w:rFonts w:ascii="Times New Roman" w:hAnsi="Times New Roman"/>
          <w:sz w:val="22"/>
          <w:szCs w:val="22"/>
          <w:lang w:val="sr-Latn-CS"/>
        </w:rPr>
        <w:t xml:space="preserve"> пројеката. </w:t>
      </w:r>
      <w:r w:rsidR="009F37D2" w:rsidRPr="00027B46">
        <w:rPr>
          <w:rFonts w:ascii="Times New Roman" w:eastAsia="Times New Roman" w:hAnsi="Times New Roman"/>
          <w:lang w:val="sr-Cyrl-CS" w:eastAsia="sr-Latn-CS"/>
        </w:rPr>
        <w:t xml:space="preserve">Комисија за </w:t>
      </w:r>
      <w:r w:rsidR="009F37D2" w:rsidRPr="00027B46">
        <w:rPr>
          <w:rFonts w:ascii="Times New Roman" w:eastAsia="Times New Roman" w:hAnsi="Times New Roman"/>
          <w:lang w:val="ru-RU" w:eastAsia="sr-Latn-CS"/>
        </w:rPr>
        <w:t>проверу документаци</w:t>
      </w:r>
      <w:r w:rsidR="009F37D2" w:rsidRPr="00027B46">
        <w:rPr>
          <w:rFonts w:ascii="Times New Roman" w:eastAsia="Times New Roman" w:hAnsi="Times New Roman"/>
          <w:lang w:val="sr-Cyrl-CS" w:eastAsia="sr-Latn-CS"/>
        </w:rPr>
        <w:t xml:space="preserve">је, </w:t>
      </w:r>
      <w:r w:rsidR="009F37D2" w:rsidRPr="00027B46">
        <w:rPr>
          <w:rFonts w:ascii="Times New Roman" w:eastAsia="Times New Roman" w:hAnsi="Times New Roman"/>
          <w:lang w:val="ru-RU" w:eastAsia="sr-Latn-CS"/>
        </w:rPr>
        <w:t>након спроведеног поступка допуне</w:t>
      </w:r>
      <w:r w:rsidR="009F37D2" w:rsidRPr="00027B46">
        <w:rPr>
          <w:rFonts w:ascii="Times New Roman" w:eastAsia="Times New Roman" w:hAnsi="Times New Roman"/>
          <w:lang w:val="sr-Cyrl-CS" w:eastAsia="sr-Latn-CS"/>
        </w:rPr>
        <w:t>,</w:t>
      </w:r>
      <w:r w:rsidR="009F37D2" w:rsidRPr="00027B46">
        <w:rPr>
          <w:rFonts w:ascii="Times New Roman" w:eastAsia="Times New Roman" w:hAnsi="Times New Roman"/>
          <w:lang w:val="ru-RU" w:eastAsia="sr-Latn-CS"/>
        </w:rPr>
        <w:t xml:space="preserve"> а у вези документације која недостаје појавном позиву</w:t>
      </w:r>
      <w:r w:rsidR="009F37D2" w:rsidRPr="00027B46">
        <w:rPr>
          <w:rFonts w:ascii="Times New Roman" w:eastAsia="Times New Roman" w:hAnsi="Times New Roman"/>
          <w:lang w:val="sr-Cyrl-CS" w:eastAsia="sr-Latn-CS"/>
        </w:rPr>
        <w:t xml:space="preserve">, је утврдила да услове конкурса испуњава </w:t>
      </w:r>
      <w:r w:rsidR="009F37D2" w:rsidRPr="005071A7">
        <w:rPr>
          <w:rFonts w:ascii="Times New Roman" w:eastAsia="Times New Roman" w:hAnsi="Times New Roman"/>
          <w:u w:val="single"/>
          <w:lang w:val="sr-Cyrl-CS" w:eastAsia="sr-Latn-CS"/>
        </w:rPr>
        <w:t>2</w:t>
      </w:r>
      <w:r w:rsidR="00D878FC">
        <w:rPr>
          <w:rFonts w:ascii="Times New Roman" w:eastAsia="Times New Roman" w:hAnsi="Times New Roman"/>
          <w:sz w:val="22"/>
          <w:szCs w:val="22"/>
          <w:u w:val="single"/>
          <w:lang w:val="sr-Cyrl-CS" w:eastAsia="sr-Latn-CS"/>
        </w:rPr>
        <w:t>7</w:t>
      </w:r>
      <w:r w:rsidR="009F37D2" w:rsidRPr="005071A7">
        <w:rPr>
          <w:rFonts w:ascii="Times New Roman" w:eastAsia="Times New Roman" w:hAnsi="Times New Roman"/>
          <w:u w:val="single"/>
          <w:lang w:val="sr-Cyrl-CS" w:eastAsia="sr-Latn-CS"/>
        </w:rPr>
        <w:t>.</w:t>
      </w:r>
      <w:r w:rsidR="009F37D2" w:rsidRPr="00027B46">
        <w:rPr>
          <w:rFonts w:ascii="Times New Roman" w:eastAsia="Times New Roman" w:hAnsi="Times New Roman"/>
          <w:lang w:val="sr-Cyrl-CS" w:eastAsia="sr-Latn-CS"/>
        </w:rPr>
        <w:t xml:space="preserve"> учесника конкурса, </w:t>
      </w:r>
      <w:r w:rsidR="009F37D2" w:rsidRPr="00027B46">
        <w:rPr>
          <w:rFonts w:ascii="Times New Roman" w:hAnsi="Times New Roman"/>
          <w:sz w:val="22"/>
          <w:szCs w:val="22"/>
          <w:lang w:val="sr-Latn-CS"/>
        </w:rPr>
        <w:t>тако да су чланови Комисије расправљали само о њима</w:t>
      </w:r>
      <w:r w:rsidR="009F37D2">
        <w:rPr>
          <w:rFonts w:ascii="Times New Roman" w:hAnsi="Times New Roman"/>
          <w:sz w:val="22"/>
          <w:szCs w:val="22"/>
          <w:lang w:val="sr-Cyrl-CS"/>
        </w:rPr>
        <w:t xml:space="preserve">. </w:t>
      </w:r>
      <w:r w:rsidR="00992D43">
        <w:rPr>
          <w:rFonts w:ascii="Times New Roman" w:hAnsi="Times New Roman"/>
          <w:sz w:val="22"/>
          <w:szCs w:val="22"/>
          <w:lang w:val="sr-Cyrl-CS"/>
        </w:rPr>
        <w:t>Предметним конкурсом з</w:t>
      </w:r>
      <w:r w:rsidR="009F37D2">
        <w:rPr>
          <w:rFonts w:ascii="Times New Roman" w:hAnsi="Times New Roman"/>
          <w:sz w:val="22"/>
          <w:szCs w:val="22"/>
          <w:lang w:val="sr-Cyrl-CS"/>
        </w:rPr>
        <w:t xml:space="preserve">а ову намену </w:t>
      </w:r>
      <w:r w:rsidR="00992D43">
        <w:rPr>
          <w:rFonts w:ascii="Times New Roman" w:hAnsi="Times New Roman"/>
          <w:sz w:val="22"/>
          <w:szCs w:val="22"/>
          <w:lang w:val="sr-Cyrl-CS"/>
        </w:rPr>
        <w:t>су опредељена средства у износу од 3.000.000,00 динара.</w:t>
      </w:r>
    </w:p>
    <w:p w:rsidR="00992D43" w:rsidRDefault="00992D43" w:rsidP="00BF047E">
      <w:pPr>
        <w:tabs>
          <w:tab w:val="left" w:pos="720"/>
        </w:tabs>
        <w:jc w:val="both"/>
        <w:rPr>
          <w:rFonts w:ascii="Times New Roman" w:hAnsi="Times New Roman"/>
          <w:sz w:val="22"/>
          <w:szCs w:val="22"/>
          <w:lang w:val="sr-Cyrl-CS"/>
        </w:rPr>
      </w:pPr>
      <w:r>
        <w:rPr>
          <w:rFonts w:ascii="Times New Roman" w:hAnsi="Times New Roman"/>
          <w:sz w:val="22"/>
          <w:szCs w:val="22"/>
          <w:lang w:val="sr-Cyrl-CS"/>
        </w:rPr>
        <w:tab/>
        <w:t>Комисија је одржала једну седницу и то</w:t>
      </w:r>
      <w:r w:rsidR="00B42E8E">
        <w:rPr>
          <w:rFonts w:ascii="Times New Roman" w:hAnsi="Times New Roman"/>
          <w:sz w:val="22"/>
          <w:szCs w:val="22"/>
          <w:lang w:val="sr-Cyrl-CS"/>
        </w:rPr>
        <w:t xml:space="preserve"> </w:t>
      </w:r>
      <w:r w:rsidRPr="00B055C9">
        <w:rPr>
          <w:rFonts w:ascii="Times New Roman" w:eastAsia="Calibri" w:hAnsi="Times New Roman" w:cs="Times New Roman"/>
          <w:sz w:val="22"/>
          <w:szCs w:val="22"/>
          <w:lang w:val="sr-Latn-CS" w:eastAsia="en-US" w:bidi="ar-SA"/>
        </w:rPr>
        <w:t xml:space="preserve">дана </w:t>
      </w:r>
      <w:r w:rsidR="00D878FC">
        <w:rPr>
          <w:rFonts w:ascii="Times New Roman" w:eastAsia="Calibri" w:hAnsi="Times New Roman" w:cs="Times New Roman"/>
          <w:sz w:val="22"/>
          <w:szCs w:val="22"/>
          <w:lang w:eastAsia="en-US" w:bidi="ar-SA"/>
        </w:rPr>
        <w:t>18</w:t>
      </w:r>
      <w:r w:rsidRPr="00B055C9">
        <w:rPr>
          <w:rFonts w:ascii="Times New Roman" w:eastAsia="Calibri" w:hAnsi="Times New Roman" w:cs="Times New Roman"/>
          <w:sz w:val="22"/>
          <w:szCs w:val="22"/>
          <w:lang w:val="sr-Latn-CS" w:eastAsia="en-US" w:bidi="ar-SA"/>
        </w:rPr>
        <w:t>.</w:t>
      </w:r>
      <w:r w:rsidR="00D878FC">
        <w:rPr>
          <w:rFonts w:ascii="Times New Roman" w:eastAsia="Calibri" w:hAnsi="Times New Roman" w:cs="Times New Roman"/>
          <w:sz w:val="22"/>
          <w:szCs w:val="22"/>
          <w:lang w:eastAsia="en-US" w:bidi="ar-SA"/>
        </w:rPr>
        <w:t xml:space="preserve"> 03. </w:t>
      </w:r>
      <w:r w:rsidRPr="00B055C9">
        <w:rPr>
          <w:rFonts w:ascii="Times New Roman" w:eastAsia="Calibri" w:hAnsi="Times New Roman" w:cs="Times New Roman"/>
          <w:sz w:val="22"/>
          <w:szCs w:val="22"/>
          <w:lang w:val="sr-Latn-CS" w:eastAsia="en-US" w:bidi="ar-SA"/>
        </w:rPr>
        <w:t>201</w:t>
      </w:r>
      <w:r w:rsidR="0004503B">
        <w:rPr>
          <w:rFonts w:ascii="Times New Roman" w:eastAsia="Calibri" w:hAnsi="Times New Roman" w:cs="Times New Roman"/>
          <w:sz w:val="22"/>
          <w:szCs w:val="22"/>
          <w:lang w:eastAsia="en-US" w:bidi="ar-SA"/>
        </w:rPr>
        <w:t>9</w:t>
      </w:r>
      <w:r w:rsidRPr="00B055C9">
        <w:rPr>
          <w:rFonts w:ascii="Times New Roman" w:eastAsia="Calibri" w:hAnsi="Times New Roman" w:cs="Times New Roman"/>
          <w:sz w:val="22"/>
          <w:szCs w:val="22"/>
          <w:lang w:val="sr-Latn-CS" w:eastAsia="en-US" w:bidi="ar-SA"/>
        </w:rPr>
        <w:t>. године</w:t>
      </w:r>
      <w:r>
        <w:rPr>
          <w:rFonts w:ascii="Times New Roman" w:eastAsia="Calibri" w:hAnsi="Times New Roman" w:cs="Times New Roman"/>
          <w:sz w:val="22"/>
          <w:szCs w:val="22"/>
          <w:lang w:val="sr-Cyrl-CS" w:eastAsia="en-US" w:bidi="ar-SA"/>
        </w:rPr>
        <w:t>, на којој су чланови комисије изабрали председника Комисије</w:t>
      </w:r>
      <w:r>
        <w:rPr>
          <w:rFonts w:ascii="Times New Roman" w:hAnsi="Times New Roman"/>
          <w:sz w:val="22"/>
          <w:szCs w:val="22"/>
          <w:lang w:val="sr-Cyrl-CS"/>
        </w:rPr>
        <w:t xml:space="preserve"> а затим оцењивали пројекте имајући у виду намену и циљ Конкурса, као и критеријуме предвиђене конкурсом. О раду комисије на овој седници секретар је водио записник у оквиру кога</w:t>
      </w:r>
      <w:r w:rsidR="00B42E8E">
        <w:rPr>
          <w:rFonts w:ascii="Times New Roman" w:hAnsi="Times New Roman"/>
          <w:sz w:val="22"/>
          <w:szCs w:val="22"/>
          <w:lang w:val="sr-Cyrl-CS"/>
        </w:rPr>
        <w:t xml:space="preserve"> су</w:t>
      </w:r>
      <w:r>
        <w:rPr>
          <w:rFonts w:ascii="Times New Roman" w:hAnsi="Times New Roman"/>
          <w:sz w:val="22"/>
          <w:szCs w:val="22"/>
          <w:lang w:val="sr-Cyrl-CS"/>
        </w:rPr>
        <w:t xml:space="preserve"> сачињен</w:t>
      </w:r>
      <w:r w:rsidR="00B42E8E">
        <w:rPr>
          <w:rFonts w:ascii="Times New Roman" w:hAnsi="Times New Roman"/>
          <w:sz w:val="22"/>
          <w:szCs w:val="22"/>
          <w:lang w:val="sr-Cyrl-CS"/>
        </w:rPr>
        <w:t xml:space="preserve">и </w:t>
      </w:r>
      <w:r>
        <w:rPr>
          <w:rFonts w:ascii="Times New Roman" w:hAnsi="Times New Roman"/>
          <w:sz w:val="22"/>
          <w:szCs w:val="22"/>
          <w:lang w:val="sr-Cyrl-CS"/>
        </w:rPr>
        <w:t xml:space="preserve"> </w:t>
      </w:r>
      <w:r w:rsidR="00B42E8E">
        <w:rPr>
          <w:rFonts w:ascii="Times New Roman" w:hAnsi="Times New Roman"/>
          <w:sz w:val="22"/>
          <w:szCs w:val="22"/>
          <w:lang w:val="sr-Cyrl-CS"/>
        </w:rPr>
        <w:t>Закључци</w:t>
      </w:r>
      <w:r>
        <w:rPr>
          <w:rFonts w:ascii="Times New Roman" w:hAnsi="Times New Roman"/>
          <w:sz w:val="22"/>
          <w:szCs w:val="22"/>
          <w:lang w:val="sr-Cyrl-CS"/>
        </w:rPr>
        <w:t xml:space="preserve"> Комисије где је табеларно и уредно забележена оцена и мишљење комисије за сваки од приспелих пројеката и предлог средстава за суфинансирање пројеката. За сваки од пројеката </w:t>
      </w:r>
      <w:r w:rsidR="00BE1AEC">
        <w:rPr>
          <w:rFonts w:ascii="Times New Roman" w:hAnsi="Times New Roman"/>
          <w:sz w:val="22"/>
          <w:szCs w:val="22"/>
          <w:lang w:val="sr-Cyrl-CS"/>
        </w:rPr>
        <w:t>забележено је и да ли су чланови комисије одлуку донели једногласно или већином гласова. Записник са седнице и Информацију Комисије потписали су сви чланови комисије и ти документи представљају образложење уз сваки разматрани пројекат и саставни су део конкурсне документације.</w:t>
      </w:r>
    </w:p>
    <w:p w:rsidR="00BE1AEC" w:rsidRDefault="00BE1AEC" w:rsidP="00BF047E">
      <w:pPr>
        <w:tabs>
          <w:tab w:val="left" w:pos="720"/>
        </w:tabs>
        <w:jc w:val="both"/>
        <w:rPr>
          <w:rFonts w:ascii="Times New Roman" w:eastAsia="Calibri" w:hAnsi="Times New Roman" w:cs="Times New Roman"/>
          <w:sz w:val="22"/>
          <w:szCs w:val="22"/>
          <w:lang w:val="sr-Cyrl-CS" w:eastAsia="en-US" w:bidi="ar-SA"/>
        </w:rPr>
      </w:pPr>
      <w:r>
        <w:rPr>
          <w:rFonts w:ascii="Times New Roman" w:hAnsi="Times New Roman"/>
          <w:sz w:val="22"/>
          <w:szCs w:val="22"/>
          <w:lang w:val="sr-Cyrl-CS"/>
        </w:rPr>
        <w:tab/>
        <w:t>Од разматраних 2</w:t>
      </w:r>
      <w:r w:rsidR="00D878FC">
        <w:rPr>
          <w:rFonts w:ascii="Times New Roman" w:hAnsi="Times New Roman"/>
          <w:sz w:val="22"/>
          <w:szCs w:val="22"/>
          <w:lang w:val="sr-Cyrl-CS"/>
        </w:rPr>
        <w:t>7</w:t>
      </w:r>
      <w:r>
        <w:rPr>
          <w:rFonts w:ascii="Times New Roman" w:hAnsi="Times New Roman"/>
          <w:sz w:val="22"/>
          <w:szCs w:val="22"/>
          <w:lang w:val="sr-Cyrl-CS"/>
        </w:rPr>
        <w:t xml:space="preserve"> пројеката, чланови Комисије су подржали </w:t>
      </w:r>
      <w:r w:rsidR="00D878FC">
        <w:rPr>
          <w:rFonts w:ascii="Times New Roman" w:hAnsi="Times New Roman"/>
          <w:sz w:val="22"/>
          <w:szCs w:val="22"/>
          <w:lang w:val="sr-Cyrl-CS"/>
        </w:rPr>
        <w:t>14</w:t>
      </w:r>
      <w:r>
        <w:rPr>
          <w:rFonts w:ascii="Times New Roman" w:hAnsi="Times New Roman"/>
          <w:sz w:val="22"/>
          <w:szCs w:val="22"/>
          <w:lang w:val="sr-Cyrl-CS"/>
        </w:rPr>
        <w:t xml:space="preserve"> пројекта за које су сматрали да су квалитетни, добро образложени и да испуњавају критеријуме конкурса, а посебно да доприносе </w:t>
      </w:r>
      <w:r w:rsidRPr="00B055C9">
        <w:rPr>
          <w:rFonts w:ascii="Times New Roman" w:eastAsia="Calibri" w:hAnsi="Times New Roman" w:cs="Times New Roman"/>
          <w:sz w:val="22"/>
          <w:szCs w:val="22"/>
          <w:lang w:val="sr-Latn-CS" w:eastAsia="en-US" w:bidi="ar-SA"/>
        </w:rPr>
        <w:t>остваривањ</w:t>
      </w:r>
      <w:r>
        <w:rPr>
          <w:rFonts w:ascii="Times New Roman" w:eastAsia="Calibri" w:hAnsi="Times New Roman" w:cs="Times New Roman"/>
          <w:sz w:val="22"/>
          <w:szCs w:val="22"/>
          <w:lang w:val="sr-Cyrl-CS" w:eastAsia="en-US" w:bidi="ar-SA"/>
        </w:rPr>
        <w:t>у</w:t>
      </w:r>
      <w:r w:rsidRPr="00B055C9">
        <w:rPr>
          <w:rFonts w:ascii="Times New Roman" w:eastAsia="Calibri" w:hAnsi="Times New Roman" w:cs="Times New Roman"/>
          <w:sz w:val="22"/>
          <w:szCs w:val="22"/>
          <w:lang w:val="sr-Latn-CS" w:eastAsia="en-US" w:bidi="ar-SA"/>
        </w:rPr>
        <w:t xml:space="preserve"> јавног интереса у области јавног информисања</w:t>
      </w:r>
      <w:r>
        <w:rPr>
          <w:rFonts w:ascii="Times New Roman" w:eastAsia="Calibri" w:hAnsi="Times New Roman" w:cs="Times New Roman"/>
          <w:sz w:val="22"/>
          <w:szCs w:val="22"/>
          <w:lang w:val="sr-Cyrl-CS" w:eastAsia="en-US" w:bidi="ar-SA"/>
        </w:rPr>
        <w:t xml:space="preserve"> на територији општине Владичин Хан. Приликом одлучивања о висини додељених средстава Комисија је ценила адекватну спецификацију буџета.</w:t>
      </w: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val="sr-Cyrl-CS" w:eastAsia="en-US" w:bidi="ar-SA"/>
        </w:rPr>
      </w:pPr>
    </w:p>
    <w:p w:rsidR="00897C15" w:rsidRDefault="00897C15" w:rsidP="00BF047E">
      <w:pPr>
        <w:tabs>
          <w:tab w:val="left" w:pos="720"/>
        </w:tabs>
        <w:jc w:val="both"/>
        <w:rPr>
          <w:rFonts w:ascii="Times New Roman" w:eastAsia="Calibri" w:hAnsi="Times New Roman" w:cs="Times New Roman"/>
          <w:sz w:val="22"/>
          <w:szCs w:val="22"/>
          <w:lang w:eastAsia="en-US" w:bidi="ar-SA"/>
        </w:rPr>
      </w:pPr>
    </w:p>
    <w:p w:rsidR="000656DD" w:rsidRPr="00950F2C" w:rsidRDefault="000656DD" w:rsidP="00BF047E">
      <w:pPr>
        <w:tabs>
          <w:tab w:val="left" w:pos="720"/>
        </w:tabs>
        <w:jc w:val="both"/>
        <w:rPr>
          <w:rFonts w:ascii="Times New Roman" w:eastAsia="Calibri" w:hAnsi="Times New Roman" w:cs="Times New Roman"/>
          <w:sz w:val="22"/>
          <w:szCs w:val="22"/>
          <w:lang w:eastAsia="en-US" w:bidi="ar-SA"/>
        </w:rPr>
      </w:pPr>
    </w:p>
    <w:p w:rsidR="00BD0AF3" w:rsidRPr="00950F2C" w:rsidRDefault="00BE1AEC" w:rsidP="00950F2C">
      <w:pPr>
        <w:tabs>
          <w:tab w:val="left" w:pos="720"/>
        </w:tabs>
        <w:jc w:val="both"/>
        <w:rPr>
          <w:rFonts w:ascii="Times New Roman" w:hAnsi="Times New Roman"/>
          <w:sz w:val="22"/>
          <w:szCs w:val="22"/>
        </w:rPr>
      </w:pPr>
      <w:r>
        <w:rPr>
          <w:rFonts w:ascii="Times New Roman" w:eastAsia="Calibri" w:hAnsi="Times New Roman" w:cs="Times New Roman"/>
          <w:sz w:val="22"/>
          <w:szCs w:val="22"/>
          <w:lang w:val="sr-Cyrl-CS" w:eastAsia="en-US" w:bidi="ar-SA"/>
        </w:rPr>
        <w:t>Подржани су следећи пројекти:</w:t>
      </w:r>
    </w:p>
    <w:tbl>
      <w:tblPr>
        <w:tblW w:w="107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2340"/>
        <w:gridCol w:w="1800"/>
        <w:gridCol w:w="1350"/>
        <w:gridCol w:w="90"/>
        <w:gridCol w:w="1260"/>
        <w:gridCol w:w="3420"/>
      </w:tblGrid>
      <w:tr w:rsidR="000B774D" w:rsidRPr="00C2360E" w:rsidTr="000656DD">
        <w:trPr>
          <w:trHeight w:val="872"/>
        </w:trPr>
        <w:tc>
          <w:tcPr>
            <w:tcW w:w="450" w:type="dxa"/>
          </w:tcPr>
          <w:p w:rsidR="000B774D" w:rsidRDefault="000B774D" w:rsidP="000B774D">
            <w:pPr>
              <w:autoSpaceDE w:val="0"/>
              <w:autoSpaceDN w:val="0"/>
              <w:adjustRightInd w:val="0"/>
              <w:ind w:left="-34" w:hanging="18"/>
              <w:rPr>
                <w:rFonts w:ascii="Times New Roman" w:hAnsi="Times New Roman"/>
                <w:b/>
                <w:sz w:val="16"/>
                <w:szCs w:val="16"/>
                <w:lang w:val="sr-Cyrl-CS"/>
              </w:rPr>
            </w:pPr>
          </w:p>
          <w:p w:rsidR="00897C15" w:rsidRPr="000B774D" w:rsidRDefault="00897C15" w:rsidP="000B774D">
            <w:pPr>
              <w:autoSpaceDE w:val="0"/>
              <w:autoSpaceDN w:val="0"/>
              <w:adjustRightInd w:val="0"/>
              <w:ind w:left="-34" w:hanging="18"/>
              <w:rPr>
                <w:rFonts w:ascii="Times New Roman" w:hAnsi="Times New Roman"/>
                <w:b/>
                <w:sz w:val="16"/>
                <w:szCs w:val="16"/>
                <w:lang w:val="sr-Cyrl-CS"/>
              </w:rPr>
            </w:pPr>
          </w:p>
        </w:tc>
        <w:tc>
          <w:tcPr>
            <w:tcW w:w="2340" w:type="dxa"/>
          </w:tcPr>
          <w:p w:rsidR="000B774D" w:rsidRPr="00897C15" w:rsidRDefault="000B774D" w:rsidP="000B774D">
            <w:pPr>
              <w:tabs>
                <w:tab w:val="left" w:pos="2322"/>
              </w:tabs>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Подносилац пријаве</w:t>
            </w:r>
          </w:p>
        </w:tc>
        <w:tc>
          <w:tcPr>
            <w:tcW w:w="1800" w:type="dxa"/>
          </w:tcPr>
          <w:p w:rsidR="000B774D" w:rsidRPr="00897C15" w:rsidRDefault="000B774D" w:rsidP="000B774D">
            <w:pPr>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Назив пројеката</w:t>
            </w:r>
          </w:p>
        </w:tc>
        <w:tc>
          <w:tcPr>
            <w:tcW w:w="1350" w:type="dxa"/>
          </w:tcPr>
          <w:p w:rsidR="000B774D" w:rsidRPr="00897C15" w:rsidRDefault="000B774D" w:rsidP="000B774D">
            <w:pPr>
              <w:tabs>
                <w:tab w:val="left" w:pos="1764"/>
              </w:tabs>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Износ тражених средстава</w:t>
            </w:r>
          </w:p>
        </w:tc>
        <w:tc>
          <w:tcPr>
            <w:tcW w:w="1350" w:type="dxa"/>
            <w:gridSpan w:val="2"/>
          </w:tcPr>
          <w:p w:rsidR="000B774D" w:rsidRPr="00897C15" w:rsidRDefault="000B774D" w:rsidP="000B774D">
            <w:pPr>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Износ</w:t>
            </w:r>
          </w:p>
          <w:p w:rsidR="000B774D" w:rsidRPr="00897C15" w:rsidRDefault="00897C15" w:rsidP="000B774D">
            <w:pPr>
              <w:tabs>
                <w:tab w:val="left" w:pos="1404"/>
              </w:tabs>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д</w:t>
            </w:r>
            <w:r w:rsidR="000B774D" w:rsidRPr="00897C15">
              <w:rPr>
                <w:rFonts w:ascii="Times New Roman" w:hAnsi="Times New Roman"/>
                <w:b/>
                <w:sz w:val="22"/>
                <w:szCs w:val="22"/>
                <w:lang w:val="sr-Cyrl-CS"/>
              </w:rPr>
              <w:t>одељених средстава</w:t>
            </w:r>
          </w:p>
        </w:tc>
        <w:tc>
          <w:tcPr>
            <w:tcW w:w="3420" w:type="dxa"/>
          </w:tcPr>
          <w:p w:rsidR="00897C15" w:rsidRDefault="00897C15" w:rsidP="000B774D">
            <w:pPr>
              <w:autoSpaceDE w:val="0"/>
              <w:autoSpaceDN w:val="0"/>
              <w:adjustRightInd w:val="0"/>
              <w:jc w:val="center"/>
              <w:rPr>
                <w:rFonts w:ascii="Times New Roman" w:hAnsi="Times New Roman"/>
                <w:b/>
                <w:lang w:val="sr-Cyrl-CS"/>
              </w:rPr>
            </w:pPr>
          </w:p>
          <w:p w:rsidR="000B774D" w:rsidRPr="00897C15" w:rsidRDefault="000B774D" w:rsidP="00897C15">
            <w:pPr>
              <w:autoSpaceDE w:val="0"/>
              <w:autoSpaceDN w:val="0"/>
              <w:adjustRightInd w:val="0"/>
              <w:jc w:val="center"/>
              <w:rPr>
                <w:rFonts w:ascii="Times New Roman" w:hAnsi="Times New Roman"/>
                <w:b/>
                <w:lang w:val="sr-Cyrl-CS"/>
              </w:rPr>
            </w:pPr>
            <w:r w:rsidRPr="00897C15">
              <w:rPr>
                <w:rFonts w:ascii="Times New Roman" w:hAnsi="Times New Roman"/>
                <w:b/>
                <w:sz w:val="22"/>
                <w:szCs w:val="22"/>
                <w:lang w:val="sr-Cyrl-CS"/>
              </w:rPr>
              <w:t>Образложење</w:t>
            </w:r>
          </w:p>
        </w:tc>
      </w:tr>
      <w:tr w:rsidR="000B774D" w:rsidRPr="00C2360E" w:rsidTr="000656DD">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25C7A" w:rsidRDefault="000B774D" w:rsidP="00C25C7A">
            <w:pPr>
              <w:autoSpaceDE w:val="0"/>
              <w:autoSpaceDN w:val="0"/>
              <w:adjustRightInd w:val="0"/>
              <w:ind w:left="-34" w:hanging="18"/>
              <w:jc w:val="center"/>
              <w:rPr>
                <w:rFonts w:ascii="Times New Roman" w:hAnsi="Times New Roman"/>
                <w:b/>
                <w:lang w:val="sr-Cyrl-CS"/>
              </w:rPr>
            </w:pPr>
            <w:r w:rsidRPr="00C25C7A">
              <w:rPr>
                <w:rFonts w:ascii="Times New Roman" w:hAnsi="Times New Roman"/>
                <w:b/>
                <w:sz w:val="22"/>
                <w:szCs w:val="22"/>
                <w:lang w:val="sr-Cyrl-CS"/>
              </w:rPr>
              <w:t>1.</w:t>
            </w:r>
          </w:p>
        </w:tc>
        <w:tc>
          <w:tcPr>
            <w:tcW w:w="2340" w:type="dxa"/>
          </w:tcPr>
          <w:p w:rsidR="00651954" w:rsidRDefault="00651954" w:rsidP="00651954">
            <w:pPr>
              <w:tabs>
                <w:tab w:val="left" w:pos="2412"/>
              </w:tabs>
              <w:autoSpaceDE w:val="0"/>
              <w:autoSpaceDN w:val="0"/>
              <w:adjustRightInd w:val="0"/>
              <w:jc w:val="center"/>
              <w:rPr>
                <w:rFonts w:ascii="Times New Roman" w:hAnsi="Times New Roman" w:cs="Times New Roman"/>
                <w:color w:val="000000"/>
              </w:rPr>
            </w:pPr>
          </w:p>
          <w:p w:rsidR="00761B34" w:rsidRDefault="00165281" w:rsidP="00060F78">
            <w:pPr>
              <w:tabs>
                <w:tab w:val="left" w:pos="2412"/>
              </w:tabs>
              <w:autoSpaceDE w:val="0"/>
              <w:autoSpaceDN w:val="0"/>
              <w:adjustRightInd w:val="0"/>
              <w:rPr>
                <w:rFonts w:ascii="Times New Roman" w:hAnsi="Times New Roman" w:cs="Times New Roman"/>
                <w:color w:val="000000"/>
              </w:rPr>
            </w:pPr>
            <w:r w:rsidRPr="00761B34">
              <w:rPr>
                <w:rFonts w:ascii="Times New Roman" w:hAnsi="Times New Roman" w:cs="Times New Roman"/>
                <w:color w:val="000000"/>
                <w:sz w:val="22"/>
                <w:szCs w:val="22"/>
              </w:rPr>
              <w:t>TV Инфо пулс</w:t>
            </w:r>
          </w:p>
          <w:p w:rsidR="000B774D" w:rsidRDefault="00165281" w:rsidP="00651954">
            <w:pPr>
              <w:tabs>
                <w:tab w:val="left" w:pos="2412"/>
              </w:tabs>
              <w:autoSpaceDE w:val="0"/>
              <w:autoSpaceDN w:val="0"/>
              <w:adjustRightInd w:val="0"/>
              <w:jc w:val="center"/>
              <w:rPr>
                <w:rFonts w:ascii="Times New Roman" w:hAnsi="Times New Roman" w:cs="Times New Roman"/>
                <w:color w:val="000000"/>
              </w:rPr>
            </w:pPr>
            <w:r w:rsidRPr="00761B34">
              <w:rPr>
                <w:rFonts w:ascii="Times New Roman" w:hAnsi="Times New Roman" w:cs="Times New Roman"/>
                <w:color w:val="000000"/>
                <w:sz w:val="22"/>
                <w:szCs w:val="22"/>
              </w:rPr>
              <w:t>доо Врање</w:t>
            </w:r>
          </w:p>
          <w:p w:rsidR="00060F78" w:rsidRDefault="00060F78" w:rsidP="00651954">
            <w:pPr>
              <w:tabs>
                <w:tab w:val="left" w:pos="2412"/>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sz w:val="22"/>
                <w:szCs w:val="22"/>
              </w:rPr>
              <w:t>Ивана Ђорђевић</w:t>
            </w:r>
          </w:p>
          <w:p w:rsidR="00060F78" w:rsidRDefault="00060F78" w:rsidP="00651954">
            <w:pPr>
              <w:tabs>
                <w:tab w:val="left" w:pos="2412"/>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sz w:val="22"/>
                <w:szCs w:val="22"/>
              </w:rPr>
              <w:t>Методиев</w:t>
            </w:r>
          </w:p>
          <w:p w:rsidR="00060F78" w:rsidRPr="00060F78" w:rsidRDefault="00060F78" w:rsidP="00651954">
            <w:pPr>
              <w:tabs>
                <w:tab w:val="left" w:pos="2412"/>
              </w:tabs>
              <w:autoSpaceDE w:val="0"/>
              <w:autoSpaceDN w:val="0"/>
              <w:adjustRightInd w:val="0"/>
              <w:jc w:val="center"/>
              <w:rPr>
                <w:rFonts w:ascii="Times New Roman" w:hAnsi="Times New Roman" w:cs="Times New Roman"/>
                <w:color w:val="000000"/>
              </w:rPr>
            </w:pPr>
          </w:p>
          <w:p w:rsidR="00060F78" w:rsidRPr="00060F78" w:rsidRDefault="00060F78" w:rsidP="00651954">
            <w:pPr>
              <w:tabs>
                <w:tab w:val="left" w:pos="2412"/>
              </w:tabs>
              <w:autoSpaceDE w:val="0"/>
              <w:autoSpaceDN w:val="0"/>
              <w:adjustRightInd w:val="0"/>
              <w:jc w:val="center"/>
              <w:rPr>
                <w:rFonts w:ascii="Times New Roman" w:hAnsi="Times New Roman" w:cs="Times New Roman"/>
                <w:color w:val="000000"/>
              </w:rPr>
            </w:pPr>
          </w:p>
        </w:tc>
        <w:tc>
          <w:tcPr>
            <w:tcW w:w="1800" w:type="dxa"/>
          </w:tcPr>
          <w:p w:rsidR="00651954" w:rsidRDefault="00651954" w:rsidP="00651954">
            <w:pPr>
              <w:tabs>
                <w:tab w:val="left" w:pos="2322"/>
              </w:tabs>
              <w:autoSpaceDE w:val="0"/>
              <w:autoSpaceDN w:val="0"/>
              <w:adjustRightInd w:val="0"/>
              <w:jc w:val="center"/>
              <w:rPr>
                <w:rFonts w:ascii="Times New Roman" w:hAnsi="Times New Roman" w:cs="Times New Roman"/>
                <w:lang w:val="sr-Cyrl-CS"/>
              </w:rPr>
            </w:pPr>
          </w:p>
          <w:p w:rsidR="00651954" w:rsidRDefault="00651954" w:rsidP="00651954">
            <w:pPr>
              <w:tabs>
                <w:tab w:val="left" w:pos="2322"/>
              </w:tabs>
              <w:autoSpaceDE w:val="0"/>
              <w:autoSpaceDN w:val="0"/>
              <w:adjustRightInd w:val="0"/>
              <w:jc w:val="center"/>
              <w:rPr>
                <w:rFonts w:ascii="Times New Roman" w:hAnsi="Times New Roman" w:cs="Times New Roman"/>
                <w:lang w:val="sr-Cyrl-CS"/>
              </w:rPr>
            </w:pPr>
          </w:p>
          <w:p w:rsidR="000B774D" w:rsidRPr="00761B34" w:rsidRDefault="00165281" w:rsidP="00651954">
            <w:pPr>
              <w:tabs>
                <w:tab w:val="left" w:pos="2322"/>
              </w:tabs>
              <w:autoSpaceDE w:val="0"/>
              <w:autoSpaceDN w:val="0"/>
              <w:adjustRightInd w:val="0"/>
              <w:jc w:val="center"/>
              <w:rPr>
                <w:rFonts w:ascii="Times New Roman" w:hAnsi="Times New Roman" w:cs="Times New Roman"/>
                <w:lang w:val="sr-Cyrl-CS"/>
              </w:rPr>
            </w:pPr>
            <w:r w:rsidRPr="00761B34">
              <w:rPr>
                <w:rFonts w:ascii="Times New Roman" w:hAnsi="Times New Roman" w:cs="Times New Roman"/>
                <w:sz w:val="22"/>
                <w:szCs w:val="22"/>
                <w:lang w:val="sr-Cyrl-CS"/>
              </w:rPr>
              <w:t>Агромагазин</w:t>
            </w:r>
          </w:p>
        </w:tc>
        <w:tc>
          <w:tcPr>
            <w:tcW w:w="1350" w:type="dxa"/>
          </w:tcPr>
          <w:p w:rsidR="00060F78" w:rsidRDefault="00060F78" w:rsidP="00060F78">
            <w:pPr>
              <w:tabs>
                <w:tab w:val="left" w:pos="2322"/>
              </w:tabs>
              <w:autoSpaceDE w:val="0"/>
              <w:autoSpaceDN w:val="0"/>
              <w:adjustRightInd w:val="0"/>
              <w:jc w:val="center"/>
              <w:rPr>
                <w:rFonts w:ascii="Times New Roman" w:hAnsi="Times New Roman" w:cs="Times New Roman"/>
                <w:lang w:val="sr-Cyrl-CS"/>
              </w:rPr>
            </w:pPr>
          </w:p>
          <w:p w:rsidR="00060F78" w:rsidRDefault="00060F78" w:rsidP="00060F78">
            <w:pPr>
              <w:tabs>
                <w:tab w:val="left" w:pos="2322"/>
              </w:tabs>
              <w:autoSpaceDE w:val="0"/>
              <w:autoSpaceDN w:val="0"/>
              <w:adjustRightInd w:val="0"/>
              <w:jc w:val="center"/>
              <w:rPr>
                <w:rFonts w:ascii="Times New Roman" w:hAnsi="Times New Roman" w:cs="Times New Roman"/>
                <w:lang w:val="sr-Cyrl-CS"/>
              </w:rPr>
            </w:pPr>
          </w:p>
          <w:p w:rsidR="000B774D" w:rsidRPr="00761B34" w:rsidRDefault="00060F78" w:rsidP="00060F78">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447.000</w:t>
            </w:r>
          </w:p>
        </w:tc>
        <w:tc>
          <w:tcPr>
            <w:tcW w:w="1350" w:type="dxa"/>
            <w:gridSpan w:val="2"/>
          </w:tcPr>
          <w:p w:rsidR="00651954" w:rsidRDefault="00651954" w:rsidP="00651954">
            <w:pPr>
              <w:tabs>
                <w:tab w:val="left" w:pos="2322"/>
              </w:tabs>
              <w:autoSpaceDE w:val="0"/>
              <w:autoSpaceDN w:val="0"/>
              <w:adjustRightInd w:val="0"/>
              <w:ind w:right="-18"/>
              <w:jc w:val="center"/>
              <w:rPr>
                <w:rFonts w:ascii="Times New Roman" w:hAnsi="Times New Roman" w:cs="Times New Roman"/>
                <w:lang w:val="sr-Cyrl-CS"/>
              </w:rPr>
            </w:pPr>
          </w:p>
          <w:p w:rsidR="00651954" w:rsidRDefault="00651954" w:rsidP="00651954">
            <w:pPr>
              <w:tabs>
                <w:tab w:val="left" w:pos="2322"/>
              </w:tabs>
              <w:autoSpaceDE w:val="0"/>
              <w:autoSpaceDN w:val="0"/>
              <w:adjustRightInd w:val="0"/>
              <w:ind w:right="-18"/>
              <w:jc w:val="center"/>
              <w:rPr>
                <w:rFonts w:ascii="Times New Roman" w:hAnsi="Times New Roman" w:cs="Times New Roman"/>
                <w:lang w:val="sr-Cyrl-CS"/>
              </w:rPr>
            </w:pPr>
          </w:p>
          <w:p w:rsidR="000B774D" w:rsidRPr="00761B34" w:rsidRDefault="00165281" w:rsidP="00651954">
            <w:pPr>
              <w:tabs>
                <w:tab w:val="left" w:pos="2322"/>
              </w:tabs>
              <w:autoSpaceDE w:val="0"/>
              <w:autoSpaceDN w:val="0"/>
              <w:adjustRightInd w:val="0"/>
              <w:ind w:right="-18"/>
              <w:jc w:val="center"/>
              <w:rPr>
                <w:rFonts w:ascii="Times New Roman" w:hAnsi="Times New Roman" w:cs="Times New Roman"/>
                <w:lang w:val="sr-Cyrl-CS"/>
              </w:rPr>
            </w:pPr>
            <w:r w:rsidRPr="00761B34">
              <w:rPr>
                <w:rFonts w:ascii="Times New Roman" w:hAnsi="Times New Roman" w:cs="Times New Roman"/>
                <w:sz w:val="22"/>
                <w:szCs w:val="22"/>
                <w:lang w:val="sr-Cyrl-CS"/>
              </w:rPr>
              <w:t>150.000</w:t>
            </w:r>
          </w:p>
        </w:tc>
        <w:tc>
          <w:tcPr>
            <w:tcW w:w="3420" w:type="dxa"/>
          </w:tcPr>
          <w:p w:rsidR="00165281" w:rsidRPr="00761B34" w:rsidRDefault="00165281" w:rsidP="00165281">
            <w:pPr>
              <w:tabs>
                <w:tab w:val="left" w:pos="2322"/>
              </w:tabs>
              <w:autoSpaceDE w:val="0"/>
              <w:autoSpaceDN w:val="0"/>
              <w:adjustRightInd w:val="0"/>
              <w:ind w:right="-18"/>
              <w:jc w:val="both"/>
              <w:rPr>
                <w:rFonts w:ascii="Times New Roman" w:hAnsi="Times New Roman" w:cs="Times New Roman"/>
                <w:lang w:val="sr-Cyrl-CS"/>
              </w:rPr>
            </w:pPr>
            <w:r w:rsidRPr="00761B34">
              <w:rPr>
                <w:rFonts w:ascii="Times New Roman" w:hAnsi="Times New Roman" w:cs="Times New Roman"/>
                <w:sz w:val="22"/>
                <w:szCs w:val="22"/>
                <w:lang w:val="sr-Cyrl-CS"/>
              </w:rPr>
              <w:t xml:space="preserve">Комисија је подржала овај пројект јер је његов аутор теми пољопривреде и руралног развоја приступио на један заборављени начин који данас може  бити јако ефикасан. </w:t>
            </w:r>
          </w:p>
          <w:p w:rsidR="000B774D" w:rsidRPr="000B774D" w:rsidRDefault="00165281" w:rsidP="00165281">
            <w:pPr>
              <w:tabs>
                <w:tab w:val="left" w:pos="2322"/>
              </w:tabs>
              <w:autoSpaceDE w:val="0"/>
              <w:autoSpaceDN w:val="0"/>
              <w:adjustRightInd w:val="0"/>
              <w:ind w:right="-18"/>
              <w:jc w:val="both"/>
              <w:rPr>
                <w:rFonts w:ascii="Times New Roman" w:hAnsi="Times New Roman" w:cs="Times New Roman"/>
                <w:sz w:val="16"/>
                <w:szCs w:val="16"/>
                <w:lang w:val="sr-Cyrl-CS"/>
              </w:rPr>
            </w:pPr>
            <w:r w:rsidRPr="00761B34">
              <w:rPr>
                <w:rFonts w:ascii="Times New Roman" w:hAnsi="Times New Roman" w:cs="Times New Roman"/>
                <w:sz w:val="22"/>
                <w:szCs w:val="22"/>
                <w:lang w:val="sr-Cyrl-CS"/>
              </w:rPr>
              <w:t>Буџет се мора ревидирати у складу са одобреним средствима.</w:t>
            </w:r>
          </w:p>
        </w:tc>
      </w:tr>
      <w:tr w:rsidR="000B774D" w:rsidRPr="00C2360E" w:rsidTr="000656DD">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25C7A" w:rsidRDefault="000B774D" w:rsidP="00C25C7A">
            <w:pPr>
              <w:autoSpaceDE w:val="0"/>
              <w:autoSpaceDN w:val="0"/>
              <w:adjustRightInd w:val="0"/>
              <w:ind w:left="-34" w:hanging="18"/>
              <w:jc w:val="center"/>
              <w:rPr>
                <w:rFonts w:ascii="Times New Roman" w:hAnsi="Times New Roman"/>
                <w:b/>
                <w:lang w:val="sr-Cyrl-CS"/>
              </w:rPr>
            </w:pPr>
            <w:r w:rsidRPr="00C25C7A">
              <w:rPr>
                <w:rFonts w:ascii="Times New Roman" w:hAnsi="Times New Roman"/>
                <w:b/>
                <w:sz w:val="22"/>
                <w:szCs w:val="22"/>
                <w:lang w:val="sr-Cyrl-CS"/>
              </w:rPr>
              <w:t>2.</w:t>
            </w:r>
          </w:p>
        </w:tc>
        <w:tc>
          <w:tcPr>
            <w:tcW w:w="2340" w:type="dxa"/>
          </w:tcPr>
          <w:p w:rsidR="00060F78" w:rsidRDefault="00761B34" w:rsidP="00060F78">
            <w:pPr>
              <w:tabs>
                <w:tab w:val="left" w:pos="2412"/>
              </w:tabs>
              <w:autoSpaceDE w:val="0"/>
              <w:autoSpaceDN w:val="0"/>
              <w:adjustRightInd w:val="0"/>
              <w:jc w:val="both"/>
              <w:rPr>
                <w:rFonts w:ascii="Times New Roman" w:hAnsi="Times New Roman" w:cs="Times New Roman"/>
                <w:color w:val="000000"/>
                <w:sz w:val="16"/>
                <w:szCs w:val="16"/>
                <w:lang w:val="sr-Cyrl-CS"/>
              </w:rPr>
            </w:pPr>
            <w:r w:rsidRPr="00761B34">
              <w:rPr>
                <w:rFonts w:ascii="Times New Roman" w:hAnsi="Times New Roman" w:cs="Times New Roman"/>
                <w:color w:val="000000"/>
                <w:sz w:val="16"/>
                <w:szCs w:val="16"/>
                <w:lang w:val="sr-Cyrl-CS"/>
              </w:rPr>
              <w:tab/>
            </w:r>
          </w:p>
          <w:p w:rsidR="000B774D" w:rsidRPr="00060F78" w:rsidRDefault="00761B34" w:rsidP="00060F78">
            <w:pPr>
              <w:tabs>
                <w:tab w:val="left" w:pos="2412"/>
              </w:tabs>
              <w:autoSpaceDE w:val="0"/>
              <w:autoSpaceDN w:val="0"/>
              <w:adjustRightInd w:val="0"/>
              <w:jc w:val="center"/>
              <w:rPr>
                <w:rFonts w:ascii="Times New Roman" w:hAnsi="Times New Roman" w:cs="Times New Roman"/>
                <w:color w:val="000000"/>
                <w:sz w:val="16"/>
                <w:szCs w:val="16"/>
                <w:lang w:val="sr-Cyrl-CS"/>
              </w:rPr>
            </w:pPr>
            <w:r w:rsidRPr="00761B34">
              <w:rPr>
                <w:rFonts w:ascii="Times New Roman" w:hAnsi="Times New Roman" w:cs="Times New Roman"/>
                <w:color w:val="000000"/>
                <w:sz w:val="22"/>
                <w:szCs w:val="22"/>
                <w:lang w:val="sr-Cyrl-CS"/>
              </w:rPr>
              <w:t>ИПЦ општине Влад</w:t>
            </w:r>
            <w:r>
              <w:rPr>
                <w:rFonts w:ascii="Times New Roman" w:hAnsi="Times New Roman" w:cs="Times New Roman"/>
                <w:color w:val="000000"/>
                <w:sz w:val="22"/>
                <w:szCs w:val="22"/>
                <w:lang w:val="sr-Cyrl-CS"/>
              </w:rPr>
              <w:t>.</w:t>
            </w:r>
            <w:r w:rsidRPr="00761B34">
              <w:rPr>
                <w:rFonts w:ascii="Times New Roman" w:hAnsi="Times New Roman" w:cs="Times New Roman"/>
                <w:color w:val="000000"/>
                <w:sz w:val="22"/>
                <w:szCs w:val="22"/>
                <w:lang w:val="sr-Cyrl-CS"/>
              </w:rPr>
              <w:t xml:space="preserve"> Хан</w:t>
            </w:r>
          </w:p>
          <w:p w:rsidR="00761B34" w:rsidRDefault="0016146A" w:rsidP="00060F78">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д</w:t>
            </w:r>
            <w:r w:rsidR="00761B34" w:rsidRPr="00761B34">
              <w:rPr>
                <w:rFonts w:ascii="Times New Roman" w:hAnsi="Times New Roman" w:cs="Times New Roman"/>
                <w:color w:val="000000"/>
                <w:sz w:val="22"/>
                <w:szCs w:val="22"/>
                <w:lang w:val="sr-Cyrl-CS"/>
              </w:rPr>
              <w:t xml:space="preserve">оо </w:t>
            </w:r>
            <w:r w:rsidR="00761B34">
              <w:rPr>
                <w:rFonts w:ascii="Times New Roman" w:hAnsi="Times New Roman" w:cs="Times New Roman"/>
                <w:color w:val="000000"/>
                <w:sz w:val="22"/>
                <w:szCs w:val="22"/>
                <w:lang w:val="sr-Cyrl-CS"/>
              </w:rPr>
              <w:t>В</w:t>
            </w:r>
            <w:r w:rsidR="00761B34" w:rsidRPr="00761B34">
              <w:rPr>
                <w:rFonts w:ascii="Times New Roman" w:hAnsi="Times New Roman" w:cs="Times New Roman"/>
                <w:color w:val="000000"/>
                <w:sz w:val="22"/>
                <w:szCs w:val="22"/>
                <w:lang w:val="sr-Cyrl-CS"/>
              </w:rPr>
              <w:t>ладичин Хан</w:t>
            </w:r>
          </w:p>
          <w:p w:rsidR="00060F78" w:rsidRPr="000B774D" w:rsidRDefault="00060F78" w:rsidP="00060F78">
            <w:pPr>
              <w:tabs>
                <w:tab w:val="left" w:pos="2412"/>
              </w:tabs>
              <w:autoSpaceDE w:val="0"/>
              <w:autoSpaceDN w:val="0"/>
              <w:adjustRightInd w:val="0"/>
              <w:jc w:val="center"/>
              <w:rPr>
                <w:rFonts w:ascii="Times New Roman" w:hAnsi="Times New Roman" w:cs="Times New Roman"/>
                <w:color w:val="000000"/>
                <w:sz w:val="16"/>
                <w:szCs w:val="16"/>
                <w:lang w:val="sr-Cyrl-CS"/>
              </w:rPr>
            </w:pPr>
            <w:r>
              <w:rPr>
                <w:rFonts w:ascii="Times New Roman" w:hAnsi="Times New Roman" w:cs="Times New Roman"/>
                <w:color w:val="000000"/>
                <w:sz w:val="22"/>
                <w:szCs w:val="22"/>
                <w:lang w:val="sr-Cyrl-CS"/>
              </w:rPr>
              <w:t>Снежана Динић</w:t>
            </w:r>
          </w:p>
        </w:tc>
        <w:tc>
          <w:tcPr>
            <w:tcW w:w="1800" w:type="dxa"/>
          </w:tcPr>
          <w:p w:rsidR="00651954" w:rsidRDefault="00651954" w:rsidP="00761B34">
            <w:pPr>
              <w:tabs>
                <w:tab w:val="left" w:pos="2322"/>
              </w:tabs>
              <w:autoSpaceDE w:val="0"/>
              <w:autoSpaceDN w:val="0"/>
              <w:adjustRightInd w:val="0"/>
              <w:jc w:val="center"/>
              <w:rPr>
                <w:rFonts w:ascii="Times New Roman" w:hAnsi="Times New Roman" w:cs="Times New Roman"/>
                <w:color w:val="000000"/>
                <w:lang w:val="sr-Cyrl-CS"/>
              </w:rPr>
            </w:pPr>
          </w:p>
          <w:p w:rsidR="000B774D" w:rsidRPr="00761B34" w:rsidRDefault="00761B34" w:rsidP="00761B34">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Предузетници општине Владичин Хан</w:t>
            </w:r>
          </w:p>
        </w:tc>
        <w:tc>
          <w:tcPr>
            <w:tcW w:w="135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B774D" w:rsidRPr="00060F78" w:rsidRDefault="00060F78" w:rsidP="000B774D">
            <w:pPr>
              <w:tabs>
                <w:tab w:val="left" w:pos="2322"/>
              </w:tabs>
              <w:autoSpaceDE w:val="0"/>
              <w:autoSpaceDN w:val="0"/>
              <w:adjustRightInd w:val="0"/>
              <w:jc w:val="both"/>
              <w:rPr>
                <w:rFonts w:ascii="Times New Roman" w:hAnsi="Times New Roman" w:cs="Times New Roman"/>
                <w:lang w:val="sr-Cyrl-CS"/>
              </w:rPr>
            </w:pPr>
            <w:r w:rsidRPr="00060F78">
              <w:rPr>
                <w:rFonts w:ascii="Times New Roman" w:hAnsi="Times New Roman" w:cs="Times New Roman"/>
                <w:sz w:val="22"/>
                <w:szCs w:val="22"/>
                <w:lang w:val="sr-Cyrl-CS"/>
              </w:rPr>
              <w:t>450.000</w:t>
            </w:r>
          </w:p>
        </w:tc>
        <w:tc>
          <w:tcPr>
            <w:tcW w:w="1350" w:type="dxa"/>
            <w:gridSpan w:val="2"/>
          </w:tcPr>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0B774D" w:rsidRPr="0016146A" w:rsidRDefault="0016146A" w:rsidP="000B774D">
            <w:pPr>
              <w:tabs>
                <w:tab w:val="left" w:pos="2322"/>
              </w:tabs>
              <w:autoSpaceDE w:val="0"/>
              <w:autoSpaceDN w:val="0"/>
              <w:adjustRightInd w:val="0"/>
              <w:ind w:right="-18"/>
              <w:jc w:val="both"/>
              <w:rPr>
                <w:rFonts w:ascii="Times New Roman" w:hAnsi="Times New Roman" w:cs="Times New Roman"/>
                <w:lang w:val="sr-Cyrl-CS"/>
              </w:rPr>
            </w:pPr>
            <w:r w:rsidRPr="0016146A">
              <w:rPr>
                <w:rFonts w:ascii="Times New Roman" w:hAnsi="Times New Roman" w:cs="Times New Roman"/>
                <w:sz w:val="22"/>
                <w:szCs w:val="22"/>
                <w:lang w:val="sr-Cyrl-CS"/>
              </w:rPr>
              <w:t>100.000</w:t>
            </w:r>
          </w:p>
        </w:tc>
        <w:tc>
          <w:tcPr>
            <w:tcW w:w="3420" w:type="dxa"/>
          </w:tcPr>
          <w:p w:rsidR="000B774D" w:rsidRPr="00761B34" w:rsidRDefault="00761B34" w:rsidP="003A2A8B">
            <w:pPr>
              <w:tabs>
                <w:tab w:val="left" w:pos="2322"/>
              </w:tabs>
              <w:autoSpaceDE w:val="0"/>
              <w:autoSpaceDN w:val="0"/>
              <w:adjustRightInd w:val="0"/>
              <w:ind w:right="-18"/>
              <w:jc w:val="both"/>
              <w:rPr>
                <w:rFonts w:ascii="Times New Roman" w:hAnsi="Times New Roman" w:cs="Times New Roman"/>
                <w:lang w:val="sr-Cyrl-CS"/>
              </w:rPr>
            </w:pPr>
            <w:r w:rsidRPr="00761B34">
              <w:rPr>
                <w:rFonts w:ascii="Times New Roman" w:hAnsi="Times New Roman" w:cs="Times New Roman"/>
                <w:sz w:val="22"/>
                <w:szCs w:val="22"/>
                <w:lang w:val="sr-Cyrl-CS"/>
              </w:rPr>
              <w:t>Комисија је овај пројект подржала јер је тема (Предузетници општине Владичин Хан) у јавном интересу грађана општине Владичин Хан, али се њен буџет, с обзиром на одобрену суму, мора значајно ревидирати.</w:t>
            </w:r>
          </w:p>
        </w:tc>
      </w:tr>
      <w:tr w:rsidR="000B774D" w:rsidRPr="00C2360E" w:rsidTr="00487623">
        <w:trPr>
          <w:trHeight w:val="2213"/>
        </w:trPr>
        <w:tc>
          <w:tcPr>
            <w:tcW w:w="450" w:type="dxa"/>
          </w:tcPr>
          <w:p w:rsidR="00C25C7A" w:rsidRDefault="00C25C7A" w:rsidP="00C25C7A">
            <w:pPr>
              <w:autoSpaceDE w:val="0"/>
              <w:autoSpaceDN w:val="0"/>
              <w:adjustRightInd w:val="0"/>
              <w:ind w:left="-34" w:hanging="18"/>
              <w:rPr>
                <w:rFonts w:ascii="Times New Roman" w:hAnsi="Times New Roman"/>
                <w:b/>
                <w:lang w:val="sr-Cyrl-CS"/>
              </w:rPr>
            </w:pPr>
          </w:p>
          <w:p w:rsidR="00C25C7A" w:rsidRDefault="00C25C7A" w:rsidP="00C25C7A">
            <w:pPr>
              <w:autoSpaceDE w:val="0"/>
              <w:autoSpaceDN w:val="0"/>
              <w:adjustRightInd w:val="0"/>
              <w:ind w:left="-34" w:hanging="18"/>
              <w:rPr>
                <w:rFonts w:ascii="Times New Roman" w:hAnsi="Times New Roman"/>
                <w:b/>
                <w:lang w:val="sr-Cyrl-CS"/>
              </w:rPr>
            </w:pPr>
          </w:p>
          <w:p w:rsidR="000B774D" w:rsidRPr="00060F78" w:rsidRDefault="000B774D" w:rsidP="00C25C7A">
            <w:pPr>
              <w:autoSpaceDE w:val="0"/>
              <w:autoSpaceDN w:val="0"/>
              <w:adjustRightInd w:val="0"/>
              <w:ind w:left="-34" w:hanging="18"/>
              <w:rPr>
                <w:rFonts w:ascii="Times New Roman" w:hAnsi="Times New Roman"/>
                <w:b/>
                <w:lang w:val="sr-Cyrl-CS"/>
              </w:rPr>
            </w:pPr>
            <w:r w:rsidRPr="00060F78">
              <w:rPr>
                <w:rFonts w:ascii="Times New Roman" w:hAnsi="Times New Roman"/>
                <w:b/>
                <w:sz w:val="22"/>
                <w:szCs w:val="22"/>
                <w:lang w:val="sr-Cyrl-CS"/>
              </w:rPr>
              <w:t>3.</w:t>
            </w:r>
          </w:p>
        </w:tc>
        <w:tc>
          <w:tcPr>
            <w:tcW w:w="2340" w:type="dxa"/>
          </w:tcPr>
          <w:p w:rsidR="00897C15" w:rsidRDefault="00897C15" w:rsidP="00897C15">
            <w:pPr>
              <w:tabs>
                <w:tab w:val="left" w:pos="2412"/>
              </w:tabs>
              <w:autoSpaceDE w:val="0"/>
              <w:autoSpaceDN w:val="0"/>
              <w:adjustRightInd w:val="0"/>
              <w:jc w:val="center"/>
              <w:rPr>
                <w:rFonts w:ascii="Times New Roman" w:hAnsi="Times New Roman" w:cs="Times New Roman"/>
                <w:lang w:val="sr-Cyrl-CS"/>
              </w:rPr>
            </w:pPr>
          </w:p>
          <w:p w:rsidR="0016146A" w:rsidRPr="0016146A" w:rsidRDefault="0016146A" w:rsidP="00060F78">
            <w:pPr>
              <w:tabs>
                <w:tab w:val="left" w:pos="2412"/>
              </w:tabs>
              <w:autoSpaceDE w:val="0"/>
              <w:autoSpaceDN w:val="0"/>
              <w:adjustRightInd w:val="0"/>
              <w:jc w:val="center"/>
              <w:rPr>
                <w:rFonts w:ascii="Times New Roman" w:hAnsi="Times New Roman" w:cs="Times New Roman"/>
                <w:lang w:val="sr-Cyrl-CS"/>
              </w:rPr>
            </w:pPr>
            <w:r w:rsidRPr="0016146A">
              <w:rPr>
                <w:rFonts w:ascii="Times New Roman" w:hAnsi="Times New Roman" w:cs="Times New Roman"/>
                <w:sz w:val="22"/>
                <w:szCs w:val="22"/>
                <w:lang w:val="sr-Cyrl-CS"/>
              </w:rPr>
              <w:t>ИПЦ општине Влад. Хан</w:t>
            </w:r>
          </w:p>
          <w:p w:rsidR="000B774D" w:rsidRDefault="0016146A" w:rsidP="00060F78">
            <w:pPr>
              <w:tabs>
                <w:tab w:val="left" w:pos="2412"/>
              </w:tabs>
              <w:autoSpaceDE w:val="0"/>
              <w:autoSpaceDN w:val="0"/>
              <w:adjustRightInd w:val="0"/>
              <w:jc w:val="center"/>
              <w:rPr>
                <w:rFonts w:ascii="Times New Roman" w:hAnsi="Times New Roman" w:cs="Times New Roman"/>
                <w:lang w:val="sr-Cyrl-CS"/>
              </w:rPr>
            </w:pPr>
            <w:r w:rsidRPr="0016146A">
              <w:rPr>
                <w:rFonts w:ascii="Times New Roman" w:hAnsi="Times New Roman" w:cs="Times New Roman"/>
                <w:sz w:val="22"/>
                <w:szCs w:val="22"/>
                <w:lang w:val="sr-Cyrl-CS"/>
              </w:rPr>
              <w:t>доо Владичин Хан</w:t>
            </w:r>
          </w:p>
          <w:p w:rsidR="00060F78" w:rsidRPr="000B774D" w:rsidRDefault="00060F78" w:rsidP="00060F78">
            <w:pPr>
              <w:tabs>
                <w:tab w:val="left" w:pos="2412"/>
              </w:tabs>
              <w:autoSpaceDE w:val="0"/>
              <w:autoSpaceDN w:val="0"/>
              <w:adjustRightInd w:val="0"/>
              <w:jc w:val="center"/>
              <w:rPr>
                <w:rFonts w:ascii="Times New Roman" w:hAnsi="Times New Roman" w:cs="Times New Roman"/>
                <w:sz w:val="16"/>
                <w:szCs w:val="16"/>
                <w:lang w:val="sr-Cyrl-CS"/>
              </w:rPr>
            </w:pPr>
            <w:r>
              <w:rPr>
                <w:rFonts w:ascii="Times New Roman" w:hAnsi="Times New Roman" w:cs="Times New Roman"/>
                <w:sz w:val="22"/>
                <w:szCs w:val="22"/>
                <w:lang w:val="sr-Cyrl-CS"/>
              </w:rPr>
              <w:t>Снежана Динић</w:t>
            </w:r>
          </w:p>
        </w:tc>
        <w:tc>
          <w:tcPr>
            <w:tcW w:w="1800" w:type="dxa"/>
          </w:tcPr>
          <w:p w:rsidR="00651954" w:rsidRDefault="00651954" w:rsidP="000B774D">
            <w:pPr>
              <w:tabs>
                <w:tab w:val="left" w:pos="2322"/>
              </w:tabs>
              <w:autoSpaceDE w:val="0"/>
              <w:autoSpaceDN w:val="0"/>
              <w:adjustRightInd w:val="0"/>
              <w:jc w:val="both"/>
              <w:rPr>
                <w:rFonts w:ascii="Times New Roman" w:hAnsi="Times New Roman" w:cs="Times New Roman"/>
                <w:color w:val="000000"/>
                <w:lang w:val="sr-Cyrl-CS"/>
              </w:rPr>
            </w:pPr>
          </w:p>
          <w:p w:rsidR="00651954" w:rsidRDefault="00651954" w:rsidP="000B774D">
            <w:pPr>
              <w:tabs>
                <w:tab w:val="left" w:pos="2322"/>
              </w:tabs>
              <w:autoSpaceDE w:val="0"/>
              <w:autoSpaceDN w:val="0"/>
              <w:adjustRightInd w:val="0"/>
              <w:jc w:val="both"/>
              <w:rPr>
                <w:rFonts w:ascii="Times New Roman" w:hAnsi="Times New Roman" w:cs="Times New Roman"/>
                <w:color w:val="000000"/>
                <w:lang w:val="sr-Cyrl-CS"/>
              </w:rPr>
            </w:pPr>
          </w:p>
          <w:p w:rsidR="00651954" w:rsidRDefault="00651954" w:rsidP="000B774D">
            <w:pPr>
              <w:tabs>
                <w:tab w:val="left" w:pos="2322"/>
              </w:tabs>
              <w:autoSpaceDE w:val="0"/>
              <w:autoSpaceDN w:val="0"/>
              <w:adjustRightInd w:val="0"/>
              <w:jc w:val="both"/>
              <w:rPr>
                <w:rFonts w:ascii="Times New Roman" w:hAnsi="Times New Roman" w:cs="Times New Roman"/>
                <w:color w:val="000000"/>
                <w:lang w:val="sr-Cyrl-CS"/>
              </w:rPr>
            </w:pPr>
          </w:p>
          <w:p w:rsidR="000B774D" w:rsidRPr="0016146A" w:rsidRDefault="0016146A" w:rsidP="000B774D">
            <w:pPr>
              <w:tabs>
                <w:tab w:val="left" w:pos="2322"/>
              </w:tabs>
              <w:autoSpaceDE w:val="0"/>
              <w:autoSpaceDN w:val="0"/>
              <w:adjustRightInd w:val="0"/>
              <w:jc w:val="both"/>
              <w:rPr>
                <w:rFonts w:ascii="Times New Roman" w:hAnsi="Times New Roman" w:cs="Times New Roman"/>
                <w:color w:val="000000"/>
                <w:lang w:val="sr-Cyrl-CS"/>
              </w:rPr>
            </w:pPr>
            <w:r w:rsidRPr="0016146A">
              <w:rPr>
                <w:rFonts w:ascii="Times New Roman" w:hAnsi="Times New Roman" w:cs="Times New Roman"/>
                <w:color w:val="000000"/>
                <w:sz w:val="22"/>
                <w:szCs w:val="22"/>
                <w:lang w:val="sr-Cyrl-CS"/>
              </w:rPr>
              <w:t>Сам свој газда</w:t>
            </w:r>
          </w:p>
        </w:tc>
        <w:tc>
          <w:tcPr>
            <w:tcW w:w="135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B774D" w:rsidRPr="00060F78" w:rsidRDefault="00060F78" w:rsidP="000B774D">
            <w:pPr>
              <w:tabs>
                <w:tab w:val="left" w:pos="2322"/>
              </w:tabs>
              <w:autoSpaceDE w:val="0"/>
              <w:autoSpaceDN w:val="0"/>
              <w:adjustRightInd w:val="0"/>
              <w:jc w:val="both"/>
              <w:rPr>
                <w:rFonts w:ascii="Times New Roman" w:hAnsi="Times New Roman" w:cs="Times New Roman"/>
                <w:lang w:val="sr-Cyrl-CS"/>
              </w:rPr>
            </w:pPr>
            <w:r w:rsidRPr="00060F78">
              <w:rPr>
                <w:rFonts w:ascii="Times New Roman" w:hAnsi="Times New Roman" w:cs="Times New Roman"/>
                <w:sz w:val="22"/>
                <w:szCs w:val="22"/>
                <w:lang w:val="sr-Cyrl-CS"/>
              </w:rPr>
              <w:t>450.000</w:t>
            </w:r>
          </w:p>
        </w:tc>
        <w:tc>
          <w:tcPr>
            <w:tcW w:w="1350" w:type="dxa"/>
            <w:gridSpan w:val="2"/>
          </w:tcPr>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651954" w:rsidRDefault="00651954" w:rsidP="000B774D">
            <w:pPr>
              <w:tabs>
                <w:tab w:val="left" w:pos="2322"/>
              </w:tabs>
              <w:autoSpaceDE w:val="0"/>
              <w:autoSpaceDN w:val="0"/>
              <w:adjustRightInd w:val="0"/>
              <w:ind w:right="-18"/>
              <w:jc w:val="both"/>
              <w:rPr>
                <w:rFonts w:ascii="Times New Roman" w:hAnsi="Times New Roman" w:cs="Times New Roman"/>
                <w:lang w:val="sr-Cyrl-CS"/>
              </w:rPr>
            </w:pPr>
          </w:p>
          <w:p w:rsidR="000B774D" w:rsidRPr="0016146A" w:rsidRDefault="0016146A" w:rsidP="000B774D">
            <w:pPr>
              <w:tabs>
                <w:tab w:val="left" w:pos="2322"/>
              </w:tabs>
              <w:autoSpaceDE w:val="0"/>
              <w:autoSpaceDN w:val="0"/>
              <w:adjustRightInd w:val="0"/>
              <w:ind w:right="-18"/>
              <w:jc w:val="both"/>
              <w:rPr>
                <w:rFonts w:ascii="Times New Roman" w:hAnsi="Times New Roman" w:cs="Times New Roman"/>
                <w:lang w:val="sr-Cyrl-CS"/>
              </w:rPr>
            </w:pPr>
            <w:r w:rsidRPr="0016146A">
              <w:rPr>
                <w:rFonts w:ascii="Times New Roman" w:hAnsi="Times New Roman" w:cs="Times New Roman"/>
                <w:sz w:val="22"/>
                <w:szCs w:val="22"/>
                <w:lang w:val="sr-Cyrl-CS"/>
              </w:rPr>
              <w:t>400.000</w:t>
            </w:r>
          </w:p>
        </w:tc>
        <w:tc>
          <w:tcPr>
            <w:tcW w:w="3420" w:type="dxa"/>
          </w:tcPr>
          <w:p w:rsidR="000B774D" w:rsidRPr="0016146A" w:rsidRDefault="0016146A" w:rsidP="0016146A">
            <w:pPr>
              <w:tabs>
                <w:tab w:val="left" w:pos="2322"/>
              </w:tabs>
              <w:autoSpaceDE w:val="0"/>
              <w:autoSpaceDN w:val="0"/>
              <w:adjustRightInd w:val="0"/>
              <w:ind w:right="-18"/>
              <w:rPr>
                <w:rFonts w:ascii="Times New Roman" w:hAnsi="Times New Roman" w:cs="Times New Roman"/>
                <w:lang w:val="sr-Cyrl-CS"/>
              </w:rPr>
            </w:pPr>
            <w:r w:rsidRPr="0016146A">
              <w:rPr>
                <w:rFonts w:ascii="Times New Roman" w:hAnsi="Times New Roman" w:cs="Times New Roman"/>
                <w:sz w:val="22"/>
                <w:szCs w:val="22"/>
                <w:lang w:val="sr-Cyrl-CS"/>
              </w:rPr>
              <w:t>Комисија је овај пројект подржала јер је он у потпуности са јавним интересом грађана општине, с обзиром да је воћарство традиционална грана од које, делимично или у потпуности, живи велики број породица.</w:t>
            </w:r>
          </w:p>
        </w:tc>
      </w:tr>
      <w:tr w:rsidR="000B774D" w:rsidRPr="00C2360E" w:rsidTr="000656DD">
        <w:trPr>
          <w:trHeight w:val="323"/>
        </w:trPr>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0B774D" w:rsidP="00C25C7A">
            <w:pPr>
              <w:autoSpaceDE w:val="0"/>
              <w:autoSpaceDN w:val="0"/>
              <w:adjustRightInd w:val="0"/>
              <w:ind w:left="-34" w:hanging="18"/>
              <w:jc w:val="center"/>
              <w:rPr>
                <w:rFonts w:ascii="Times New Roman" w:hAnsi="Times New Roman"/>
                <w:b/>
                <w:lang w:val="sr-Cyrl-CS"/>
              </w:rPr>
            </w:pPr>
            <w:r w:rsidRPr="00060F78">
              <w:rPr>
                <w:rFonts w:ascii="Times New Roman" w:hAnsi="Times New Roman"/>
                <w:b/>
                <w:sz w:val="22"/>
                <w:szCs w:val="22"/>
                <w:lang w:val="sr-Cyrl-CS"/>
              </w:rPr>
              <w:t>4.</w:t>
            </w:r>
          </w:p>
          <w:p w:rsidR="000B774D" w:rsidRPr="00C25C7A" w:rsidRDefault="000B774D" w:rsidP="00C25C7A">
            <w:pPr>
              <w:rPr>
                <w:rFonts w:ascii="Times New Roman" w:hAnsi="Times New Roman"/>
                <w:lang w:val="sr-Cyrl-CS"/>
              </w:rPr>
            </w:pPr>
          </w:p>
        </w:tc>
        <w:tc>
          <w:tcPr>
            <w:tcW w:w="2340" w:type="dxa"/>
          </w:tcPr>
          <w:p w:rsidR="00897C15" w:rsidRDefault="00897C15" w:rsidP="0026578D">
            <w:pPr>
              <w:tabs>
                <w:tab w:val="left" w:pos="2412"/>
              </w:tabs>
              <w:autoSpaceDE w:val="0"/>
              <w:autoSpaceDN w:val="0"/>
              <w:adjustRightInd w:val="0"/>
              <w:jc w:val="center"/>
              <w:rPr>
                <w:rFonts w:ascii="Times New Roman" w:hAnsi="Times New Roman" w:cs="Times New Roman"/>
                <w:lang w:val="sr-Cyrl-CS"/>
              </w:rPr>
            </w:pPr>
          </w:p>
          <w:p w:rsidR="006C0E42" w:rsidRDefault="006C0E42"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Новинска агенција</w:t>
            </w:r>
          </w:p>
          <w:p w:rsidR="006C0E42" w:rsidRDefault="006C0E42"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Инфо</w:t>
            </w:r>
            <w:r w:rsidR="0026578D">
              <w:rPr>
                <w:rFonts w:ascii="Times New Roman" w:hAnsi="Times New Roman" w:cs="Times New Roman"/>
                <w:sz w:val="22"/>
                <w:szCs w:val="22"/>
                <w:lang w:val="sr-Cyrl-CS"/>
              </w:rPr>
              <w:t xml:space="preserve"> пресс ДБС</w:t>
            </w:r>
          </w:p>
          <w:p w:rsidR="0026578D" w:rsidRDefault="0026578D"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Лесковац</w:t>
            </w:r>
          </w:p>
          <w:p w:rsidR="0060407C" w:rsidRPr="006C0E42" w:rsidRDefault="0060407C"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Братислав Илић</w:t>
            </w:r>
          </w:p>
        </w:tc>
        <w:tc>
          <w:tcPr>
            <w:tcW w:w="1800" w:type="dxa"/>
          </w:tcPr>
          <w:p w:rsidR="00897C15" w:rsidRDefault="00897C15" w:rsidP="006C0E42">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6C0E42">
            <w:pPr>
              <w:tabs>
                <w:tab w:val="left" w:pos="2322"/>
              </w:tabs>
              <w:autoSpaceDE w:val="0"/>
              <w:autoSpaceDN w:val="0"/>
              <w:adjustRightInd w:val="0"/>
              <w:jc w:val="center"/>
              <w:rPr>
                <w:rFonts w:ascii="Times New Roman" w:hAnsi="Times New Roman" w:cs="Times New Roman"/>
                <w:color w:val="000000"/>
                <w:lang w:val="sr-Cyrl-CS"/>
              </w:rPr>
            </w:pPr>
          </w:p>
          <w:p w:rsidR="000B774D" w:rsidRPr="006C0E42" w:rsidRDefault="006C0E42" w:rsidP="006C0E42">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Еколошки корак напред</w:t>
            </w:r>
          </w:p>
        </w:tc>
        <w:tc>
          <w:tcPr>
            <w:tcW w:w="1350" w:type="dxa"/>
          </w:tcPr>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60F78" w:rsidRDefault="00060F78" w:rsidP="000B774D">
            <w:pPr>
              <w:tabs>
                <w:tab w:val="left" w:pos="2322"/>
              </w:tabs>
              <w:autoSpaceDE w:val="0"/>
              <w:autoSpaceDN w:val="0"/>
              <w:adjustRightInd w:val="0"/>
              <w:jc w:val="both"/>
              <w:rPr>
                <w:rFonts w:ascii="Times New Roman" w:hAnsi="Times New Roman" w:cs="Times New Roman"/>
                <w:lang w:val="sr-Cyrl-CS"/>
              </w:rPr>
            </w:pPr>
          </w:p>
          <w:p w:rsidR="000B774D" w:rsidRPr="00060F78" w:rsidRDefault="00060F78" w:rsidP="0060407C">
            <w:pPr>
              <w:tabs>
                <w:tab w:val="left" w:pos="2322"/>
              </w:tabs>
              <w:autoSpaceDE w:val="0"/>
              <w:autoSpaceDN w:val="0"/>
              <w:adjustRightInd w:val="0"/>
              <w:jc w:val="center"/>
              <w:rPr>
                <w:rFonts w:ascii="Times New Roman" w:hAnsi="Times New Roman" w:cs="Times New Roman"/>
                <w:lang w:val="sr-Cyrl-CS"/>
              </w:rPr>
            </w:pPr>
            <w:r w:rsidRPr="00060F78">
              <w:rPr>
                <w:rFonts w:ascii="Times New Roman" w:hAnsi="Times New Roman" w:cs="Times New Roman"/>
                <w:sz w:val="22"/>
                <w:szCs w:val="22"/>
                <w:lang w:val="sr-Cyrl-CS"/>
              </w:rPr>
              <w:t>138.000</w:t>
            </w:r>
          </w:p>
        </w:tc>
        <w:tc>
          <w:tcPr>
            <w:tcW w:w="1350" w:type="dxa"/>
            <w:gridSpan w:val="2"/>
          </w:tcPr>
          <w:p w:rsidR="00897C15" w:rsidRDefault="00897C15" w:rsidP="006C0E42">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6C0E42">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6C0E42">
            <w:pPr>
              <w:tabs>
                <w:tab w:val="left" w:pos="2322"/>
              </w:tabs>
              <w:autoSpaceDE w:val="0"/>
              <w:autoSpaceDN w:val="0"/>
              <w:adjustRightInd w:val="0"/>
              <w:ind w:right="-18"/>
              <w:jc w:val="center"/>
              <w:rPr>
                <w:rFonts w:ascii="Times New Roman" w:hAnsi="Times New Roman" w:cs="Times New Roman"/>
                <w:lang w:val="sr-Cyrl-CS"/>
              </w:rPr>
            </w:pPr>
          </w:p>
          <w:p w:rsidR="000B774D" w:rsidRPr="006C0E42" w:rsidRDefault="006C0E42" w:rsidP="006C0E42">
            <w:pPr>
              <w:tabs>
                <w:tab w:val="left" w:pos="2322"/>
              </w:tabs>
              <w:autoSpaceDE w:val="0"/>
              <w:autoSpaceDN w:val="0"/>
              <w:adjustRightInd w:val="0"/>
              <w:ind w:right="-18"/>
              <w:jc w:val="center"/>
              <w:rPr>
                <w:rFonts w:ascii="Times New Roman" w:hAnsi="Times New Roman" w:cs="Times New Roman"/>
                <w:lang w:val="sr-Cyrl-CS"/>
              </w:rPr>
            </w:pPr>
            <w:r w:rsidRPr="006C0E42">
              <w:rPr>
                <w:rFonts w:ascii="Times New Roman" w:hAnsi="Times New Roman" w:cs="Times New Roman"/>
                <w:sz w:val="22"/>
                <w:szCs w:val="22"/>
                <w:lang w:val="sr-Cyrl-CS"/>
              </w:rPr>
              <w:t>50.000</w:t>
            </w:r>
          </w:p>
        </w:tc>
        <w:tc>
          <w:tcPr>
            <w:tcW w:w="3420" w:type="dxa"/>
          </w:tcPr>
          <w:p w:rsidR="006C0E42" w:rsidRPr="006C0E42" w:rsidRDefault="006C0E42" w:rsidP="006C0E42">
            <w:pPr>
              <w:tabs>
                <w:tab w:val="left" w:pos="2322"/>
              </w:tabs>
              <w:autoSpaceDE w:val="0"/>
              <w:autoSpaceDN w:val="0"/>
              <w:adjustRightInd w:val="0"/>
              <w:ind w:right="-18"/>
              <w:rPr>
                <w:rFonts w:ascii="Times New Roman" w:hAnsi="Times New Roman" w:cs="Times New Roman"/>
                <w:lang w:val="sr-Cyrl-CS"/>
              </w:rPr>
            </w:pPr>
            <w:r w:rsidRPr="006C0E42">
              <w:rPr>
                <w:rFonts w:ascii="Times New Roman" w:hAnsi="Times New Roman" w:cs="Times New Roman"/>
                <w:sz w:val="22"/>
                <w:szCs w:val="22"/>
                <w:lang w:val="sr-Cyrl-CS"/>
              </w:rPr>
              <w:t>Комисија је овај пројект подржала скромним средствима због чега је потребно ревидирати буџет.</w:t>
            </w:r>
          </w:p>
          <w:p w:rsidR="000B774D" w:rsidRPr="000B774D" w:rsidRDefault="006C0E42" w:rsidP="006C0E42">
            <w:pPr>
              <w:tabs>
                <w:tab w:val="left" w:pos="2322"/>
              </w:tabs>
              <w:autoSpaceDE w:val="0"/>
              <w:autoSpaceDN w:val="0"/>
              <w:adjustRightInd w:val="0"/>
              <w:ind w:right="-18"/>
              <w:rPr>
                <w:rFonts w:ascii="Times New Roman" w:hAnsi="Times New Roman" w:cs="Times New Roman"/>
                <w:sz w:val="16"/>
                <w:szCs w:val="16"/>
                <w:lang w:val="sr-Cyrl-CS"/>
              </w:rPr>
            </w:pPr>
            <w:r w:rsidRPr="006C0E42">
              <w:rPr>
                <w:rFonts w:ascii="Times New Roman" w:hAnsi="Times New Roman" w:cs="Times New Roman"/>
                <w:sz w:val="22"/>
                <w:szCs w:val="22"/>
                <w:lang w:val="sr-Cyrl-CS"/>
              </w:rPr>
              <w:t>Иначе, приступ еколошком стању река, поља, шума и насељених места у опшрини Владичин Хан је занимљив, и штета што још квалитетније није  разрађен.</w:t>
            </w:r>
          </w:p>
        </w:tc>
      </w:tr>
      <w:tr w:rsidR="000B774D" w:rsidRPr="00C2360E" w:rsidTr="000656DD">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060F78" w:rsidRDefault="000B774D" w:rsidP="00C25C7A">
            <w:pPr>
              <w:autoSpaceDE w:val="0"/>
              <w:autoSpaceDN w:val="0"/>
              <w:adjustRightInd w:val="0"/>
              <w:ind w:left="-34" w:hanging="18"/>
              <w:jc w:val="center"/>
              <w:rPr>
                <w:rFonts w:ascii="Times New Roman" w:hAnsi="Times New Roman"/>
                <w:b/>
                <w:lang w:val="sr-Cyrl-CS"/>
              </w:rPr>
            </w:pPr>
            <w:r w:rsidRPr="00060F78">
              <w:rPr>
                <w:rFonts w:ascii="Times New Roman" w:hAnsi="Times New Roman"/>
                <w:b/>
                <w:sz w:val="22"/>
                <w:szCs w:val="22"/>
                <w:lang w:val="sr-Cyrl-CS"/>
              </w:rPr>
              <w:t>5.</w:t>
            </w:r>
          </w:p>
        </w:tc>
        <w:tc>
          <w:tcPr>
            <w:tcW w:w="2340" w:type="dxa"/>
          </w:tcPr>
          <w:p w:rsidR="00897C15" w:rsidRDefault="00897C15" w:rsidP="00897C15">
            <w:pPr>
              <w:tabs>
                <w:tab w:val="left" w:pos="2412"/>
              </w:tabs>
              <w:autoSpaceDE w:val="0"/>
              <w:autoSpaceDN w:val="0"/>
              <w:adjustRightInd w:val="0"/>
              <w:jc w:val="center"/>
              <w:rPr>
                <w:rFonts w:ascii="Times New Roman" w:hAnsi="Times New Roman" w:cs="Times New Roman"/>
                <w:lang w:val="sr-Cyrl-CS"/>
              </w:rPr>
            </w:pPr>
          </w:p>
          <w:p w:rsidR="00897C15" w:rsidRDefault="00897C15" w:rsidP="00897C15">
            <w:pPr>
              <w:tabs>
                <w:tab w:val="left" w:pos="2412"/>
              </w:tabs>
              <w:autoSpaceDE w:val="0"/>
              <w:autoSpaceDN w:val="0"/>
              <w:adjustRightInd w:val="0"/>
              <w:jc w:val="center"/>
              <w:rPr>
                <w:rFonts w:ascii="Times New Roman" w:hAnsi="Times New Roman" w:cs="Times New Roman"/>
                <w:lang w:val="sr-Cyrl-CS"/>
              </w:rPr>
            </w:pPr>
          </w:p>
          <w:p w:rsidR="000B774D" w:rsidRDefault="0026578D"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ОК радио</w:t>
            </w:r>
          </w:p>
          <w:p w:rsidR="0026578D" w:rsidRDefault="0026578D"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доо Врање</w:t>
            </w:r>
          </w:p>
          <w:p w:rsidR="0060407C" w:rsidRPr="0026578D" w:rsidRDefault="0060407C"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Оливера Владковић</w:t>
            </w:r>
          </w:p>
        </w:tc>
        <w:tc>
          <w:tcPr>
            <w:tcW w:w="1800" w:type="dxa"/>
          </w:tcPr>
          <w:p w:rsidR="00897C15" w:rsidRDefault="00897C15" w:rsidP="0026578D">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26578D">
            <w:pPr>
              <w:tabs>
                <w:tab w:val="left" w:pos="2322"/>
              </w:tabs>
              <w:autoSpaceDE w:val="0"/>
              <w:autoSpaceDN w:val="0"/>
              <w:adjustRightInd w:val="0"/>
              <w:jc w:val="center"/>
              <w:rPr>
                <w:rFonts w:ascii="Times New Roman" w:hAnsi="Times New Roman" w:cs="Times New Roman"/>
                <w:color w:val="000000"/>
                <w:lang w:val="sr-Cyrl-CS"/>
              </w:rPr>
            </w:pPr>
          </w:p>
          <w:p w:rsidR="0026578D" w:rsidRDefault="0026578D" w:rsidP="0026578D">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Информисање ка</w:t>
            </w:r>
          </w:p>
          <w:p w:rsidR="0026578D" w:rsidRPr="0026578D" w:rsidRDefault="0026578D" w:rsidP="0026578D">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Подизању еколошке свести грађана Влад. Хана</w:t>
            </w:r>
          </w:p>
        </w:tc>
        <w:tc>
          <w:tcPr>
            <w:tcW w:w="1350" w:type="dxa"/>
          </w:tcPr>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0B774D" w:rsidRPr="0060407C" w:rsidRDefault="0060407C" w:rsidP="0060407C">
            <w:pPr>
              <w:tabs>
                <w:tab w:val="left" w:pos="2322"/>
              </w:tabs>
              <w:autoSpaceDE w:val="0"/>
              <w:autoSpaceDN w:val="0"/>
              <w:adjustRightInd w:val="0"/>
              <w:jc w:val="center"/>
              <w:rPr>
                <w:rFonts w:ascii="Times New Roman" w:hAnsi="Times New Roman" w:cs="Times New Roman"/>
                <w:lang w:val="sr-Cyrl-CS"/>
              </w:rPr>
            </w:pPr>
            <w:r w:rsidRPr="0060407C">
              <w:rPr>
                <w:rFonts w:ascii="Times New Roman" w:hAnsi="Times New Roman" w:cs="Times New Roman"/>
                <w:sz w:val="22"/>
                <w:szCs w:val="22"/>
                <w:lang w:val="sr-Cyrl-CS"/>
              </w:rPr>
              <w:t>404.000</w:t>
            </w:r>
          </w:p>
        </w:tc>
        <w:tc>
          <w:tcPr>
            <w:tcW w:w="1350" w:type="dxa"/>
            <w:gridSpan w:val="2"/>
          </w:tcPr>
          <w:p w:rsidR="00897C15" w:rsidRDefault="00897C15" w:rsidP="00897C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897C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897C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897C15">
            <w:pPr>
              <w:tabs>
                <w:tab w:val="left" w:pos="2322"/>
              </w:tabs>
              <w:autoSpaceDE w:val="0"/>
              <w:autoSpaceDN w:val="0"/>
              <w:adjustRightInd w:val="0"/>
              <w:ind w:right="-18"/>
              <w:jc w:val="center"/>
              <w:rPr>
                <w:rFonts w:ascii="Times New Roman" w:hAnsi="Times New Roman" w:cs="Times New Roman"/>
                <w:lang w:val="sr-Cyrl-CS"/>
              </w:rPr>
            </w:pPr>
          </w:p>
          <w:p w:rsidR="000B774D" w:rsidRPr="0026578D" w:rsidRDefault="0026578D" w:rsidP="00897C15">
            <w:pPr>
              <w:tabs>
                <w:tab w:val="left" w:pos="2322"/>
              </w:tabs>
              <w:autoSpaceDE w:val="0"/>
              <w:autoSpaceDN w:val="0"/>
              <w:adjustRightInd w:val="0"/>
              <w:ind w:right="-18"/>
              <w:jc w:val="center"/>
              <w:rPr>
                <w:rFonts w:ascii="Times New Roman" w:hAnsi="Times New Roman" w:cs="Times New Roman"/>
                <w:lang w:val="sr-Cyrl-CS"/>
              </w:rPr>
            </w:pPr>
            <w:r w:rsidRPr="0026578D">
              <w:rPr>
                <w:rFonts w:ascii="Times New Roman" w:hAnsi="Times New Roman" w:cs="Times New Roman"/>
                <w:sz w:val="22"/>
                <w:szCs w:val="22"/>
                <w:lang w:val="sr-Cyrl-CS"/>
              </w:rPr>
              <w:t>100.000</w:t>
            </w:r>
          </w:p>
        </w:tc>
        <w:tc>
          <w:tcPr>
            <w:tcW w:w="3420" w:type="dxa"/>
          </w:tcPr>
          <w:p w:rsidR="000B774D" w:rsidRPr="0026578D" w:rsidRDefault="0026578D" w:rsidP="000B774D">
            <w:pPr>
              <w:tabs>
                <w:tab w:val="left" w:pos="2322"/>
              </w:tabs>
              <w:autoSpaceDE w:val="0"/>
              <w:autoSpaceDN w:val="0"/>
              <w:adjustRightInd w:val="0"/>
              <w:ind w:right="-18"/>
              <w:jc w:val="both"/>
              <w:rPr>
                <w:rFonts w:ascii="Times New Roman" w:hAnsi="Times New Roman" w:cs="Times New Roman"/>
                <w:lang w:val="sr-Cyrl-CS"/>
              </w:rPr>
            </w:pPr>
            <w:r w:rsidRPr="0026578D">
              <w:rPr>
                <w:rFonts w:ascii="Times New Roman" w:hAnsi="Times New Roman" w:cs="Times New Roman"/>
                <w:sz w:val="22"/>
                <w:szCs w:val="22"/>
                <w:lang w:val="sr-Cyrl-CS"/>
              </w:rPr>
              <w:t xml:space="preserve">Јачање еколошке свести грађана, како је то понудио Портал Ок радија јесте јавни интерес грађана општуне Владичин Хан. Све категорије пројекта (циљеви, планирани садржaји, циљне групе…) су у функцији овог задатка, тако да остаје само да аутори свој пројект финансијски </w:t>
            </w:r>
            <w:r w:rsidRPr="0026578D">
              <w:rPr>
                <w:rFonts w:ascii="Times New Roman" w:hAnsi="Times New Roman" w:cs="Times New Roman"/>
                <w:sz w:val="22"/>
                <w:szCs w:val="22"/>
                <w:lang w:val="sr-Cyrl-CS"/>
              </w:rPr>
              <w:lastRenderedPageBreak/>
              <w:t>ревидирају.</w:t>
            </w:r>
          </w:p>
        </w:tc>
      </w:tr>
      <w:tr w:rsidR="000B774D" w:rsidRPr="00C2360E" w:rsidTr="000656DD">
        <w:trPr>
          <w:trHeight w:val="255"/>
        </w:trPr>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0D25E5" w:rsidRDefault="000B774D" w:rsidP="00C25C7A">
            <w:pPr>
              <w:autoSpaceDE w:val="0"/>
              <w:autoSpaceDN w:val="0"/>
              <w:adjustRightInd w:val="0"/>
              <w:ind w:left="-34" w:hanging="18"/>
              <w:jc w:val="center"/>
              <w:rPr>
                <w:rFonts w:ascii="Times New Roman" w:hAnsi="Times New Roman"/>
                <w:b/>
                <w:lang w:val="sr-Cyrl-CS"/>
              </w:rPr>
            </w:pPr>
            <w:r w:rsidRPr="000D25E5">
              <w:rPr>
                <w:rFonts w:ascii="Times New Roman" w:hAnsi="Times New Roman"/>
                <w:b/>
                <w:sz w:val="22"/>
                <w:szCs w:val="22"/>
                <w:lang w:val="sr-Cyrl-CS"/>
              </w:rPr>
              <w:t>6.</w:t>
            </w:r>
          </w:p>
        </w:tc>
        <w:tc>
          <w:tcPr>
            <w:tcW w:w="2340" w:type="dxa"/>
          </w:tcPr>
          <w:p w:rsidR="00897C15" w:rsidRDefault="00897C15" w:rsidP="00D169BC">
            <w:pPr>
              <w:tabs>
                <w:tab w:val="left" w:pos="2412"/>
              </w:tabs>
              <w:autoSpaceDE w:val="0"/>
              <w:autoSpaceDN w:val="0"/>
              <w:adjustRightInd w:val="0"/>
              <w:jc w:val="center"/>
              <w:rPr>
                <w:rFonts w:ascii="Times New Roman" w:hAnsi="Times New Roman" w:cs="Times New Roman"/>
                <w:lang w:val="sr-Cyrl-CS"/>
              </w:rPr>
            </w:pPr>
          </w:p>
          <w:p w:rsidR="00D169BC" w:rsidRDefault="00D169BC" w:rsidP="0060407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Центар за јавно заговарање демократије ЦЕДЕМ Врање</w:t>
            </w:r>
          </w:p>
          <w:p w:rsidR="0060407C" w:rsidRPr="00D169BC" w:rsidRDefault="0060407C" w:rsidP="0060407C">
            <w:pPr>
              <w:tabs>
                <w:tab w:val="left" w:pos="2412"/>
              </w:tabs>
              <w:autoSpaceDE w:val="0"/>
              <w:autoSpaceDN w:val="0"/>
              <w:adjustRightInd w:val="0"/>
              <w:jc w:val="center"/>
              <w:rPr>
                <w:rFonts w:ascii="Times New Roman" w:hAnsi="Times New Roman" w:cs="Times New Roman"/>
                <w:sz w:val="16"/>
                <w:szCs w:val="16"/>
                <w:lang w:val="sr-Cyrl-CS"/>
              </w:rPr>
            </w:pPr>
            <w:r>
              <w:rPr>
                <w:rFonts w:ascii="Times New Roman" w:hAnsi="Times New Roman" w:cs="Times New Roman"/>
                <w:sz w:val="22"/>
                <w:szCs w:val="22"/>
                <w:lang w:val="sr-Cyrl-CS"/>
              </w:rPr>
              <w:t>Дејан Димић</w:t>
            </w:r>
          </w:p>
          <w:p w:rsidR="000B774D" w:rsidRPr="000B774D" w:rsidRDefault="000B774D" w:rsidP="00D169BC">
            <w:pPr>
              <w:tabs>
                <w:tab w:val="left" w:pos="2412"/>
              </w:tabs>
              <w:autoSpaceDE w:val="0"/>
              <w:autoSpaceDN w:val="0"/>
              <w:adjustRightInd w:val="0"/>
              <w:jc w:val="both"/>
              <w:rPr>
                <w:rFonts w:ascii="Times New Roman" w:hAnsi="Times New Roman" w:cs="Times New Roman"/>
                <w:sz w:val="16"/>
                <w:szCs w:val="16"/>
                <w:lang w:val="sr-Cyrl-CS"/>
              </w:rPr>
            </w:pPr>
          </w:p>
        </w:tc>
        <w:tc>
          <w:tcPr>
            <w:tcW w:w="1800" w:type="dxa"/>
          </w:tcPr>
          <w:p w:rsidR="00897C15" w:rsidRDefault="00897C15" w:rsidP="00897C15">
            <w:pPr>
              <w:tabs>
                <w:tab w:val="left" w:pos="2322"/>
              </w:tabs>
              <w:autoSpaceDE w:val="0"/>
              <w:autoSpaceDN w:val="0"/>
              <w:adjustRightInd w:val="0"/>
              <w:jc w:val="center"/>
              <w:rPr>
                <w:rFonts w:ascii="Times New Roman" w:hAnsi="Times New Roman" w:cs="Times New Roman"/>
                <w:lang w:val="sr-Cyrl-CS"/>
              </w:rPr>
            </w:pPr>
          </w:p>
          <w:p w:rsidR="00897C15" w:rsidRDefault="00897C15" w:rsidP="00897C15">
            <w:pPr>
              <w:tabs>
                <w:tab w:val="left" w:pos="2322"/>
              </w:tabs>
              <w:autoSpaceDE w:val="0"/>
              <w:autoSpaceDN w:val="0"/>
              <w:adjustRightInd w:val="0"/>
              <w:jc w:val="center"/>
              <w:rPr>
                <w:rFonts w:ascii="Times New Roman" w:hAnsi="Times New Roman" w:cs="Times New Roman"/>
                <w:lang w:val="sr-Cyrl-CS"/>
              </w:rPr>
            </w:pPr>
          </w:p>
          <w:p w:rsidR="00897C15" w:rsidRDefault="00897C15" w:rsidP="00897C15">
            <w:pPr>
              <w:tabs>
                <w:tab w:val="left" w:pos="2322"/>
              </w:tabs>
              <w:autoSpaceDE w:val="0"/>
              <w:autoSpaceDN w:val="0"/>
              <w:adjustRightInd w:val="0"/>
              <w:jc w:val="center"/>
              <w:rPr>
                <w:rFonts w:ascii="Times New Roman" w:hAnsi="Times New Roman" w:cs="Times New Roman"/>
                <w:lang w:val="sr-Cyrl-CS"/>
              </w:rPr>
            </w:pPr>
          </w:p>
          <w:p w:rsidR="000B774D" w:rsidRPr="00D169BC" w:rsidRDefault="00D169BC" w:rsidP="00897C15">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И Роми имају реч</w:t>
            </w:r>
          </w:p>
        </w:tc>
        <w:tc>
          <w:tcPr>
            <w:tcW w:w="1350" w:type="dxa"/>
          </w:tcPr>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60407C" w:rsidRDefault="0060407C" w:rsidP="0060407C">
            <w:pPr>
              <w:tabs>
                <w:tab w:val="left" w:pos="2322"/>
              </w:tabs>
              <w:autoSpaceDE w:val="0"/>
              <w:autoSpaceDN w:val="0"/>
              <w:adjustRightInd w:val="0"/>
              <w:jc w:val="center"/>
              <w:rPr>
                <w:rFonts w:ascii="Times New Roman" w:hAnsi="Times New Roman" w:cs="Times New Roman"/>
                <w:lang w:val="sr-Cyrl-CS"/>
              </w:rPr>
            </w:pPr>
          </w:p>
          <w:p w:rsidR="000B774D" w:rsidRPr="0060407C" w:rsidRDefault="0060407C" w:rsidP="0060407C">
            <w:pPr>
              <w:tabs>
                <w:tab w:val="left" w:pos="2322"/>
              </w:tabs>
              <w:autoSpaceDE w:val="0"/>
              <w:autoSpaceDN w:val="0"/>
              <w:adjustRightInd w:val="0"/>
              <w:jc w:val="center"/>
              <w:rPr>
                <w:rFonts w:ascii="Times New Roman" w:hAnsi="Times New Roman" w:cs="Times New Roman"/>
                <w:lang w:val="sr-Cyrl-CS"/>
              </w:rPr>
            </w:pPr>
            <w:r w:rsidRPr="0060407C">
              <w:rPr>
                <w:rFonts w:ascii="Times New Roman" w:hAnsi="Times New Roman" w:cs="Times New Roman"/>
                <w:sz w:val="22"/>
                <w:szCs w:val="22"/>
                <w:lang w:val="sr-Cyrl-CS"/>
              </w:rPr>
              <w:t>225.000</w:t>
            </w:r>
          </w:p>
        </w:tc>
        <w:tc>
          <w:tcPr>
            <w:tcW w:w="1350" w:type="dxa"/>
            <w:gridSpan w:val="2"/>
          </w:tcPr>
          <w:p w:rsidR="00897C15" w:rsidRDefault="00897C15" w:rsidP="00D169BC">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D169BC">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D169BC">
            <w:pPr>
              <w:tabs>
                <w:tab w:val="left" w:pos="2322"/>
              </w:tabs>
              <w:autoSpaceDE w:val="0"/>
              <w:autoSpaceDN w:val="0"/>
              <w:adjustRightInd w:val="0"/>
              <w:ind w:right="-18"/>
              <w:jc w:val="center"/>
              <w:rPr>
                <w:rFonts w:ascii="Times New Roman" w:hAnsi="Times New Roman" w:cs="Times New Roman"/>
                <w:lang w:val="sr-Cyrl-CS"/>
              </w:rPr>
            </w:pPr>
          </w:p>
          <w:p w:rsidR="000B774D" w:rsidRPr="00D169BC" w:rsidRDefault="00D169BC" w:rsidP="00D169BC">
            <w:pPr>
              <w:tabs>
                <w:tab w:val="left" w:pos="2322"/>
              </w:tabs>
              <w:autoSpaceDE w:val="0"/>
              <w:autoSpaceDN w:val="0"/>
              <w:adjustRightInd w:val="0"/>
              <w:ind w:right="-18"/>
              <w:jc w:val="center"/>
              <w:rPr>
                <w:rFonts w:ascii="Times New Roman" w:hAnsi="Times New Roman" w:cs="Times New Roman"/>
                <w:lang w:val="sr-Cyrl-CS"/>
              </w:rPr>
            </w:pPr>
            <w:r>
              <w:rPr>
                <w:rFonts w:ascii="Times New Roman" w:hAnsi="Times New Roman" w:cs="Times New Roman"/>
                <w:sz w:val="22"/>
                <w:szCs w:val="22"/>
                <w:lang w:val="sr-Cyrl-CS"/>
              </w:rPr>
              <w:t>80.000</w:t>
            </w:r>
          </w:p>
        </w:tc>
        <w:tc>
          <w:tcPr>
            <w:tcW w:w="3420" w:type="dxa"/>
          </w:tcPr>
          <w:p w:rsidR="000B774D" w:rsidRPr="00D169BC" w:rsidRDefault="00D169BC" w:rsidP="000B774D">
            <w:pPr>
              <w:tabs>
                <w:tab w:val="left" w:pos="2322"/>
              </w:tabs>
              <w:autoSpaceDE w:val="0"/>
              <w:autoSpaceDN w:val="0"/>
              <w:adjustRightInd w:val="0"/>
              <w:ind w:right="-18"/>
              <w:jc w:val="both"/>
              <w:rPr>
                <w:rFonts w:ascii="Times New Roman" w:hAnsi="Times New Roman" w:cs="Times New Roman"/>
                <w:lang w:val="sr-Cyrl-CS"/>
              </w:rPr>
            </w:pPr>
            <w:r w:rsidRPr="00D169BC">
              <w:rPr>
                <w:rFonts w:ascii="Times New Roman" w:hAnsi="Times New Roman" w:cs="Times New Roman"/>
                <w:sz w:val="22"/>
                <w:szCs w:val="22"/>
                <w:lang w:val="sr-Cyrl-CS"/>
              </w:rPr>
              <w:t>Комисија је подржала овај пројект, јер је се бави актуелном темом општине Владичин Хан и њених 12.000 припадника ромске националне заједнице. Комисија посебно истиче да су циљеви пројекта усклађени са скромним буџетом.</w:t>
            </w:r>
          </w:p>
        </w:tc>
      </w:tr>
      <w:tr w:rsidR="000B774D" w:rsidRPr="00C2360E" w:rsidTr="000656DD">
        <w:trPr>
          <w:trHeight w:val="270"/>
        </w:trPr>
        <w:tc>
          <w:tcPr>
            <w:tcW w:w="450" w:type="dxa"/>
          </w:tcPr>
          <w:p w:rsidR="00C25C7A" w:rsidRDefault="00C25C7A" w:rsidP="000D25E5">
            <w:pPr>
              <w:autoSpaceDE w:val="0"/>
              <w:autoSpaceDN w:val="0"/>
              <w:adjustRightInd w:val="0"/>
              <w:ind w:left="-34" w:hanging="18"/>
              <w:jc w:val="center"/>
              <w:rPr>
                <w:rFonts w:ascii="Times New Roman" w:hAnsi="Times New Roman"/>
                <w:b/>
                <w:lang w:val="sr-Cyrl-CS"/>
              </w:rPr>
            </w:pPr>
          </w:p>
          <w:p w:rsidR="000B774D" w:rsidRPr="000D25E5" w:rsidRDefault="000B774D" w:rsidP="000D25E5">
            <w:pPr>
              <w:autoSpaceDE w:val="0"/>
              <w:autoSpaceDN w:val="0"/>
              <w:adjustRightInd w:val="0"/>
              <w:ind w:left="-34" w:hanging="18"/>
              <w:jc w:val="center"/>
              <w:rPr>
                <w:rFonts w:ascii="Times New Roman" w:hAnsi="Times New Roman"/>
                <w:b/>
                <w:lang w:val="sr-Cyrl-CS"/>
              </w:rPr>
            </w:pPr>
            <w:r w:rsidRPr="000D25E5">
              <w:rPr>
                <w:rFonts w:ascii="Times New Roman" w:hAnsi="Times New Roman"/>
                <w:b/>
                <w:sz w:val="22"/>
                <w:szCs w:val="22"/>
                <w:lang w:val="sr-Cyrl-CS"/>
              </w:rPr>
              <w:t>7.</w:t>
            </w:r>
          </w:p>
        </w:tc>
        <w:tc>
          <w:tcPr>
            <w:tcW w:w="2340" w:type="dxa"/>
          </w:tcPr>
          <w:p w:rsidR="000D25E5" w:rsidRDefault="009E7F18" w:rsidP="000D25E5">
            <w:pPr>
              <w:tabs>
                <w:tab w:val="left" w:pos="2412"/>
              </w:tabs>
              <w:autoSpaceDE w:val="0"/>
              <w:autoSpaceDN w:val="0"/>
              <w:adjustRightInd w:val="0"/>
              <w:rPr>
                <w:rFonts w:ascii="Times New Roman" w:hAnsi="Times New Roman" w:cs="Times New Roman"/>
                <w:color w:val="000000"/>
                <w:sz w:val="16"/>
                <w:szCs w:val="16"/>
                <w:lang w:val="sr-Cyrl-CS"/>
              </w:rPr>
            </w:pPr>
            <w:r>
              <w:rPr>
                <w:rFonts w:ascii="Times New Roman" w:hAnsi="Times New Roman" w:cs="Times New Roman"/>
                <w:color w:val="000000"/>
                <w:sz w:val="16"/>
                <w:szCs w:val="16"/>
                <w:lang w:val="sr-Cyrl-CS"/>
              </w:rPr>
              <w:tab/>
            </w:r>
          </w:p>
          <w:p w:rsidR="000B774D" w:rsidRPr="009E7F18" w:rsidRDefault="009E7F18" w:rsidP="000D25E5">
            <w:pPr>
              <w:tabs>
                <w:tab w:val="left" w:pos="2412"/>
              </w:tabs>
              <w:autoSpaceDE w:val="0"/>
              <w:autoSpaceDN w:val="0"/>
              <w:adjustRightInd w:val="0"/>
              <w:jc w:val="center"/>
              <w:rPr>
                <w:rFonts w:ascii="Times New Roman" w:hAnsi="Times New Roman" w:cs="Times New Roman"/>
                <w:color w:val="000000"/>
                <w:sz w:val="16"/>
                <w:szCs w:val="16"/>
                <w:lang w:val="sr-Cyrl-CS"/>
              </w:rPr>
            </w:pPr>
            <w:r>
              <w:rPr>
                <w:rFonts w:ascii="Times New Roman" w:hAnsi="Times New Roman" w:cs="Times New Roman"/>
                <w:color w:val="000000"/>
                <w:sz w:val="22"/>
                <w:szCs w:val="22"/>
                <w:lang w:val="sr-Cyrl-CS"/>
              </w:rPr>
              <w:t>Удружење Бујановачке</w:t>
            </w:r>
          </w:p>
          <w:p w:rsidR="009E7F18" w:rsidRDefault="009E7F18" w:rsidP="000D25E5">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Бујановац</w:t>
            </w:r>
          </w:p>
          <w:p w:rsidR="000D25E5" w:rsidRPr="009E7F18" w:rsidRDefault="000D25E5" w:rsidP="000D25E5">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Никола Лазић</w:t>
            </w:r>
          </w:p>
        </w:tc>
        <w:tc>
          <w:tcPr>
            <w:tcW w:w="1800" w:type="dxa"/>
          </w:tcPr>
          <w:p w:rsidR="00897C15" w:rsidRDefault="00897C15" w:rsidP="00897C15">
            <w:pPr>
              <w:tabs>
                <w:tab w:val="left" w:pos="2322"/>
              </w:tabs>
              <w:autoSpaceDE w:val="0"/>
              <w:autoSpaceDN w:val="0"/>
              <w:adjustRightInd w:val="0"/>
              <w:jc w:val="center"/>
              <w:rPr>
                <w:rFonts w:ascii="Times New Roman" w:hAnsi="Times New Roman" w:cs="Times New Roman"/>
                <w:color w:val="000000"/>
                <w:lang w:val="sr-Cyrl-CS"/>
              </w:rPr>
            </w:pPr>
          </w:p>
          <w:p w:rsidR="000B774D" w:rsidRPr="009E7F18" w:rsidRDefault="009E7F18" w:rsidP="00897C15">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Комшија, добар дан!</w:t>
            </w:r>
          </w:p>
        </w:tc>
        <w:tc>
          <w:tcPr>
            <w:tcW w:w="1350" w:type="dxa"/>
          </w:tcPr>
          <w:p w:rsidR="000D25E5" w:rsidRDefault="000D25E5" w:rsidP="000D25E5">
            <w:pPr>
              <w:tabs>
                <w:tab w:val="left" w:pos="2322"/>
              </w:tabs>
              <w:autoSpaceDE w:val="0"/>
              <w:autoSpaceDN w:val="0"/>
              <w:adjustRightInd w:val="0"/>
              <w:rPr>
                <w:rFonts w:ascii="Times New Roman" w:hAnsi="Times New Roman" w:cs="Times New Roman"/>
                <w:lang w:val="sr-Cyrl-CS"/>
              </w:rPr>
            </w:pPr>
          </w:p>
          <w:p w:rsidR="000B774D" w:rsidRPr="000D25E5" w:rsidRDefault="000D25E5" w:rsidP="000D25E5">
            <w:pPr>
              <w:tabs>
                <w:tab w:val="left" w:pos="2322"/>
              </w:tabs>
              <w:autoSpaceDE w:val="0"/>
              <w:autoSpaceDN w:val="0"/>
              <w:adjustRightInd w:val="0"/>
              <w:rPr>
                <w:rFonts w:ascii="Times New Roman" w:hAnsi="Times New Roman" w:cs="Times New Roman"/>
                <w:lang w:val="sr-Cyrl-CS"/>
              </w:rPr>
            </w:pPr>
            <w:r w:rsidRPr="000D25E5">
              <w:rPr>
                <w:rFonts w:ascii="Times New Roman" w:hAnsi="Times New Roman" w:cs="Times New Roman"/>
                <w:sz w:val="22"/>
                <w:szCs w:val="22"/>
                <w:lang w:val="sr-Cyrl-CS"/>
              </w:rPr>
              <w:t>220.000</w:t>
            </w:r>
          </w:p>
        </w:tc>
        <w:tc>
          <w:tcPr>
            <w:tcW w:w="1350" w:type="dxa"/>
            <w:gridSpan w:val="2"/>
          </w:tcPr>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0B774D" w:rsidRPr="009E7F18" w:rsidRDefault="009E7F18" w:rsidP="009E7F18">
            <w:pPr>
              <w:tabs>
                <w:tab w:val="left" w:pos="2322"/>
              </w:tabs>
              <w:autoSpaceDE w:val="0"/>
              <w:autoSpaceDN w:val="0"/>
              <w:adjustRightInd w:val="0"/>
              <w:ind w:right="-18"/>
              <w:jc w:val="center"/>
              <w:rPr>
                <w:rFonts w:ascii="Times New Roman" w:hAnsi="Times New Roman" w:cs="Times New Roman"/>
                <w:lang w:val="sr-Cyrl-CS"/>
              </w:rPr>
            </w:pPr>
            <w:r w:rsidRPr="009E7F18">
              <w:rPr>
                <w:rFonts w:ascii="Times New Roman" w:hAnsi="Times New Roman" w:cs="Times New Roman"/>
                <w:sz w:val="22"/>
                <w:szCs w:val="22"/>
                <w:lang w:val="sr-Cyrl-CS"/>
              </w:rPr>
              <w:t>150.000</w:t>
            </w:r>
          </w:p>
        </w:tc>
        <w:tc>
          <w:tcPr>
            <w:tcW w:w="3420" w:type="dxa"/>
          </w:tcPr>
          <w:p w:rsidR="000B774D" w:rsidRPr="00C52726" w:rsidRDefault="00C52726" w:rsidP="006D70AF">
            <w:pPr>
              <w:tabs>
                <w:tab w:val="left" w:pos="2322"/>
              </w:tabs>
              <w:autoSpaceDE w:val="0"/>
              <w:autoSpaceDN w:val="0"/>
              <w:adjustRightInd w:val="0"/>
              <w:ind w:right="-18"/>
              <w:jc w:val="both"/>
              <w:rPr>
                <w:rFonts w:ascii="Times New Roman" w:hAnsi="Times New Roman" w:cs="Times New Roman"/>
                <w:lang w:val="sr-Cyrl-CS"/>
              </w:rPr>
            </w:pPr>
            <w:r w:rsidRPr="00C52726">
              <w:rPr>
                <w:rFonts w:ascii="Times New Roman" w:hAnsi="Times New Roman" w:cs="Times New Roman"/>
                <w:sz w:val="22"/>
                <w:szCs w:val="22"/>
                <w:lang w:val="sr-Cyrl-CS"/>
              </w:rPr>
              <w:t>Комисија је подржала овај пројект јер је његов аутор, обрађујући потребе старих и изнемоглих лица, на оригиналан начин пришао овој теми, чиме ће, реализацијом, побољшати квалитет њиховог живота, а тиме испунити јавни интерес грађана општине.</w:t>
            </w:r>
          </w:p>
        </w:tc>
      </w:tr>
      <w:tr w:rsidR="000B774D" w:rsidRPr="00C2360E" w:rsidTr="000656DD">
        <w:trPr>
          <w:trHeight w:val="270"/>
        </w:trPr>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0D25E5" w:rsidRDefault="000B774D" w:rsidP="00C25C7A">
            <w:pPr>
              <w:autoSpaceDE w:val="0"/>
              <w:autoSpaceDN w:val="0"/>
              <w:adjustRightInd w:val="0"/>
              <w:ind w:left="-34" w:hanging="18"/>
              <w:jc w:val="center"/>
              <w:rPr>
                <w:rFonts w:ascii="Times New Roman" w:hAnsi="Times New Roman"/>
                <w:b/>
                <w:lang w:val="sr-Cyrl-CS"/>
              </w:rPr>
            </w:pPr>
            <w:r w:rsidRPr="000D25E5">
              <w:rPr>
                <w:rFonts w:ascii="Times New Roman" w:hAnsi="Times New Roman"/>
                <w:b/>
                <w:sz w:val="22"/>
                <w:szCs w:val="22"/>
                <w:lang w:val="sr-Cyrl-CS"/>
              </w:rPr>
              <w:t>8.</w:t>
            </w:r>
          </w:p>
        </w:tc>
        <w:tc>
          <w:tcPr>
            <w:tcW w:w="2340" w:type="dxa"/>
          </w:tcPr>
          <w:p w:rsidR="00897C15" w:rsidRDefault="00897C15" w:rsidP="009E7F18">
            <w:pPr>
              <w:tabs>
                <w:tab w:val="left" w:pos="241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color w:val="000000"/>
                <w:lang w:val="sr-Cyrl-CS"/>
              </w:rPr>
            </w:pPr>
          </w:p>
          <w:p w:rsidR="000B774D" w:rsidRPr="009E7F18" w:rsidRDefault="009E7F18" w:rsidP="009E7F18">
            <w:pPr>
              <w:tabs>
                <w:tab w:val="left" w:pos="2412"/>
              </w:tabs>
              <w:autoSpaceDE w:val="0"/>
              <w:autoSpaceDN w:val="0"/>
              <w:adjustRightInd w:val="0"/>
              <w:jc w:val="center"/>
              <w:rPr>
                <w:rFonts w:ascii="Times New Roman" w:hAnsi="Times New Roman" w:cs="Times New Roman"/>
                <w:color w:val="000000"/>
                <w:lang w:val="sr-Cyrl-CS"/>
              </w:rPr>
            </w:pPr>
            <w:r w:rsidRPr="009E7F18">
              <w:rPr>
                <w:rFonts w:ascii="Times New Roman" w:hAnsi="Times New Roman" w:cs="Times New Roman"/>
                <w:color w:val="000000"/>
                <w:sz w:val="22"/>
                <w:szCs w:val="22"/>
                <w:lang w:val="sr-Cyrl-CS"/>
              </w:rPr>
              <w:t>Врањска плус</w:t>
            </w:r>
          </w:p>
          <w:p w:rsidR="009E7F18" w:rsidRDefault="009E7F18" w:rsidP="009E7F18">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д</w:t>
            </w:r>
            <w:r w:rsidRPr="009E7F18">
              <w:rPr>
                <w:rFonts w:ascii="Times New Roman" w:hAnsi="Times New Roman" w:cs="Times New Roman"/>
                <w:color w:val="000000"/>
                <w:sz w:val="22"/>
                <w:szCs w:val="22"/>
                <w:lang w:val="sr-Cyrl-CS"/>
              </w:rPr>
              <w:t>оо Врање</w:t>
            </w:r>
          </w:p>
          <w:p w:rsidR="000D25E5" w:rsidRPr="000B774D" w:rsidRDefault="000D25E5" w:rsidP="009E7F18">
            <w:pPr>
              <w:tabs>
                <w:tab w:val="left" w:pos="2412"/>
              </w:tabs>
              <w:autoSpaceDE w:val="0"/>
              <w:autoSpaceDN w:val="0"/>
              <w:adjustRightInd w:val="0"/>
              <w:jc w:val="center"/>
              <w:rPr>
                <w:rFonts w:ascii="Times New Roman" w:hAnsi="Times New Roman" w:cs="Times New Roman"/>
                <w:color w:val="000000"/>
                <w:sz w:val="16"/>
                <w:szCs w:val="16"/>
                <w:lang w:val="sr-Cyrl-CS"/>
              </w:rPr>
            </w:pPr>
            <w:r>
              <w:rPr>
                <w:rFonts w:ascii="Times New Roman" w:hAnsi="Times New Roman" w:cs="Times New Roman"/>
                <w:color w:val="000000"/>
                <w:sz w:val="22"/>
                <w:szCs w:val="22"/>
                <w:lang w:val="sr-Cyrl-CS"/>
              </w:rPr>
              <w:t>Маријан Стошић</w:t>
            </w:r>
          </w:p>
        </w:tc>
        <w:tc>
          <w:tcPr>
            <w:tcW w:w="1800" w:type="dxa"/>
          </w:tcPr>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0B774D" w:rsidRPr="009E7F18" w:rsidRDefault="009E7F18" w:rsidP="009E7F18">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Спортски поздрав</w:t>
            </w:r>
          </w:p>
        </w:tc>
        <w:tc>
          <w:tcPr>
            <w:tcW w:w="135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0D25E5" w:rsidP="000D25E5">
            <w:pPr>
              <w:tabs>
                <w:tab w:val="left" w:pos="2322"/>
              </w:tabs>
              <w:autoSpaceDE w:val="0"/>
              <w:autoSpaceDN w:val="0"/>
              <w:adjustRightInd w:val="0"/>
              <w:jc w:val="center"/>
              <w:rPr>
                <w:rFonts w:ascii="Times New Roman" w:hAnsi="Times New Roman" w:cs="Times New Roman"/>
                <w:lang w:val="sr-Cyrl-CS"/>
              </w:rPr>
            </w:pPr>
            <w:r w:rsidRPr="000D25E5">
              <w:rPr>
                <w:rFonts w:ascii="Times New Roman" w:hAnsi="Times New Roman" w:cs="Times New Roman"/>
                <w:sz w:val="22"/>
                <w:szCs w:val="22"/>
                <w:lang w:val="sr-Cyrl-CS"/>
              </w:rPr>
              <w:t>450.000</w:t>
            </w:r>
          </w:p>
        </w:tc>
        <w:tc>
          <w:tcPr>
            <w:tcW w:w="1350" w:type="dxa"/>
            <w:gridSpan w:val="2"/>
          </w:tcPr>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0B774D" w:rsidRPr="009E7F18" w:rsidRDefault="009E7F18" w:rsidP="009E7F18">
            <w:pPr>
              <w:tabs>
                <w:tab w:val="left" w:pos="2322"/>
              </w:tabs>
              <w:autoSpaceDE w:val="0"/>
              <w:autoSpaceDN w:val="0"/>
              <w:adjustRightInd w:val="0"/>
              <w:ind w:right="-18"/>
              <w:jc w:val="center"/>
              <w:rPr>
                <w:rFonts w:ascii="Times New Roman" w:hAnsi="Times New Roman" w:cs="Times New Roman"/>
                <w:lang w:val="sr-Cyrl-CS"/>
              </w:rPr>
            </w:pPr>
            <w:r w:rsidRPr="009E7F18">
              <w:rPr>
                <w:rFonts w:ascii="Times New Roman" w:hAnsi="Times New Roman" w:cs="Times New Roman"/>
                <w:sz w:val="22"/>
                <w:szCs w:val="22"/>
                <w:lang w:val="sr-Cyrl-CS"/>
              </w:rPr>
              <w:t>350.000</w:t>
            </w:r>
          </w:p>
        </w:tc>
        <w:tc>
          <w:tcPr>
            <w:tcW w:w="3420" w:type="dxa"/>
          </w:tcPr>
          <w:p w:rsidR="000B774D" w:rsidRPr="009E7F18" w:rsidRDefault="009E7F18" w:rsidP="006D70AF">
            <w:pPr>
              <w:tabs>
                <w:tab w:val="left" w:pos="2322"/>
              </w:tabs>
              <w:autoSpaceDE w:val="0"/>
              <w:autoSpaceDN w:val="0"/>
              <w:adjustRightInd w:val="0"/>
              <w:ind w:right="-18"/>
              <w:jc w:val="both"/>
              <w:rPr>
                <w:rFonts w:ascii="Times New Roman" w:hAnsi="Times New Roman" w:cs="Times New Roman"/>
                <w:lang w:val="sr-Cyrl-CS"/>
              </w:rPr>
            </w:pPr>
            <w:r w:rsidRPr="009E7F18">
              <w:rPr>
                <w:rFonts w:ascii="Times New Roman" w:hAnsi="Times New Roman" w:cs="Times New Roman"/>
                <w:sz w:val="22"/>
                <w:szCs w:val="22"/>
                <w:lang w:val="sr-Cyrl-CS"/>
              </w:rPr>
              <w:t>Комисија је подржала овај пројект, јер ће његовом реализацијом, на најбољи начин бити заокружена прича о успешним клубобома и успешним појединцима у Владичином Хану, чине ће бити удовољено јавном интересу грађана општине и југа Србије.</w:t>
            </w:r>
          </w:p>
        </w:tc>
      </w:tr>
      <w:tr w:rsidR="000B774D" w:rsidRPr="00C2360E" w:rsidTr="000656DD">
        <w:trPr>
          <w:trHeight w:val="323"/>
        </w:trPr>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25C7A" w:rsidRDefault="000B774D" w:rsidP="00C25C7A">
            <w:pPr>
              <w:autoSpaceDE w:val="0"/>
              <w:autoSpaceDN w:val="0"/>
              <w:adjustRightInd w:val="0"/>
              <w:ind w:left="-34" w:hanging="18"/>
              <w:jc w:val="center"/>
              <w:rPr>
                <w:rFonts w:ascii="Times New Roman" w:hAnsi="Times New Roman"/>
                <w:b/>
                <w:lang w:val="sr-Cyrl-CS"/>
              </w:rPr>
            </w:pPr>
            <w:r w:rsidRPr="00C25C7A">
              <w:rPr>
                <w:rFonts w:ascii="Times New Roman" w:hAnsi="Times New Roman"/>
                <w:b/>
                <w:sz w:val="22"/>
                <w:szCs w:val="22"/>
                <w:lang w:val="sr-Cyrl-CS"/>
              </w:rPr>
              <w:t>9.</w:t>
            </w:r>
          </w:p>
        </w:tc>
        <w:tc>
          <w:tcPr>
            <w:tcW w:w="2340" w:type="dxa"/>
          </w:tcPr>
          <w:p w:rsidR="00897C15" w:rsidRDefault="00897C15" w:rsidP="009E7F18">
            <w:pPr>
              <w:tabs>
                <w:tab w:val="left" w:pos="2412"/>
              </w:tabs>
              <w:autoSpaceDE w:val="0"/>
              <w:autoSpaceDN w:val="0"/>
              <w:adjustRightInd w:val="0"/>
              <w:jc w:val="center"/>
              <w:rPr>
                <w:rFonts w:ascii="Times New Roman" w:hAnsi="Times New Roman" w:cs="Times New Roman"/>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lang w:val="sr-Cyrl-CS"/>
              </w:rPr>
            </w:pPr>
          </w:p>
          <w:p w:rsidR="00897C15" w:rsidRDefault="00897C15" w:rsidP="009E7F18">
            <w:pPr>
              <w:tabs>
                <w:tab w:val="left" w:pos="2412"/>
              </w:tabs>
              <w:autoSpaceDE w:val="0"/>
              <w:autoSpaceDN w:val="0"/>
              <w:adjustRightInd w:val="0"/>
              <w:jc w:val="center"/>
              <w:rPr>
                <w:rFonts w:ascii="Times New Roman" w:hAnsi="Times New Roman" w:cs="Times New Roman"/>
                <w:lang w:val="sr-Cyrl-CS"/>
              </w:rPr>
            </w:pPr>
          </w:p>
          <w:p w:rsidR="009E7F18" w:rsidRPr="009E7F18" w:rsidRDefault="009E7F18" w:rsidP="009E7F18">
            <w:pPr>
              <w:tabs>
                <w:tab w:val="left" w:pos="2412"/>
              </w:tabs>
              <w:autoSpaceDE w:val="0"/>
              <w:autoSpaceDN w:val="0"/>
              <w:adjustRightInd w:val="0"/>
              <w:jc w:val="center"/>
              <w:rPr>
                <w:rFonts w:ascii="Times New Roman" w:hAnsi="Times New Roman" w:cs="Times New Roman"/>
                <w:lang w:val="sr-Cyrl-CS"/>
              </w:rPr>
            </w:pPr>
            <w:r w:rsidRPr="009E7F18">
              <w:rPr>
                <w:rFonts w:ascii="Times New Roman" w:hAnsi="Times New Roman" w:cs="Times New Roman"/>
                <w:sz w:val="22"/>
                <w:szCs w:val="22"/>
                <w:lang w:val="sr-Cyrl-CS"/>
              </w:rPr>
              <w:t>Врањска плус</w:t>
            </w:r>
          </w:p>
          <w:p w:rsidR="000B774D" w:rsidRDefault="009E7F18" w:rsidP="009E7F18">
            <w:pPr>
              <w:tabs>
                <w:tab w:val="left" w:pos="2412"/>
              </w:tabs>
              <w:autoSpaceDE w:val="0"/>
              <w:autoSpaceDN w:val="0"/>
              <w:adjustRightInd w:val="0"/>
              <w:jc w:val="center"/>
              <w:rPr>
                <w:rFonts w:ascii="Times New Roman" w:hAnsi="Times New Roman" w:cs="Times New Roman"/>
                <w:lang w:val="sr-Cyrl-CS"/>
              </w:rPr>
            </w:pPr>
            <w:r w:rsidRPr="009E7F18">
              <w:rPr>
                <w:rFonts w:ascii="Times New Roman" w:hAnsi="Times New Roman" w:cs="Times New Roman"/>
                <w:sz w:val="22"/>
                <w:szCs w:val="22"/>
                <w:lang w:val="sr-Cyrl-CS"/>
              </w:rPr>
              <w:t>доо Врање</w:t>
            </w:r>
          </w:p>
          <w:p w:rsidR="000D25E5" w:rsidRPr="000B774D" w:rsidRDefault="000D25E5" w:rsidP="009E7F18">
            <w:pPr>
              <w:tabs>
                <w:tab w:val="left" w:pos="2412"/>
              </w:tabs>
              <w:autoSpaceDE w:val="0"/>
              <w:autoSpaceDN w:val="0"/>
              <w:adjustRightInd w:val="0"/>
              <w:jc w:val="center"/>
              <w:rPr>
                <w:rFonts w:ascii="Times New Roman" w:hAnsi="Times New Roman" w:cs="Times New Roman"/>
                <w:sz w:val="16"/>
                <w:szCs w:val="16"/>
                <w:lang w:val="sr-Cyrl-CS"/>
              </w:rPr>
            </w:pPr>
            <w:r>
              <w:rPr>
                <w:rFonts w:ascii="Times New Roman" w:hAnsi="Times New Roman" w:cs="Times New Roman"/>
                <w:sz w:val="22"/>
                <w:szCs w:val="22"/>
                <w:lang w:val="sr-Cyrl-CS"/>
              </w:rPr>
              <w:t>Маријан Стошић</w:t>
            </w:r>
          </w:p>
        </w:tc>
        <w:tc>
          <w:tcPr>
            <w:tcW w:w="1800" w:type="dxa"/>
          </w:tcPr>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9E7F18">
            <w:pPr>
              <w:tabs>
                <w:tab w:val="left" w:pos="2322"/>
              </w:tabs>
              <w:autoSpaceDE w:val="0"/>
              <w:autoSpaceDN w:val="0"/>
              <w:adjustRightInd w:val="0"/>
              <w:jc w:val="center"/>
              <w:rPr>
                <w:rFonts w:ascii="Times New Roman" w:hAnsi="Times New Roman" w:cs="Times New Roman"/>
                <w:color w:val="000000"/>
                <w:lang w:val="sr-Cyrl-CS"/>
              </w:rPr>
            </w:pPr>
          </w:p>
          <w:p w:rsidR="000B774D" w:rsidRPr="009E7F18" w:rsidRDefault="009E7F18" w:rsidP="009E7F18">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Чувари наслеђа</w:t>
            </w:r>
          </w:p>
        </w:tc>
        <w:tc>
          <w:tcPr>
            <w:tcW w:w="135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880A6D" w:rsidP="000D25E5">
            <w:pPr>
              <w:tabs>
                <w:tab w:val="left" w:pos="232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4</w:t>
            </w:r>
            <w:r w:rsidR="000D25E5" w:rsidRPr="000D25E5">
              <w:rPr>
                <w:rFonts w:ascii="Times New Roman" w:hAnsi="Times New Roman" w:cs="Times New Roman"/>
                <w:sz w:val="22"/>
                <w:szCs w:val="22"/>
                <w:lang w:val="sr-Cyrl-CS"/>
              </w:rPr>
              <w:t>50.000</w:t>
            </w:r>
          </w:p>
        </w:tc>
        <w:tc>
          <w:tcPr>
            <w:tcW w:w="1350" w:type="dxa"/>
            <w:gridSpan w:val="2"/>
          </w:tcPr>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9E7F18">
            <w:pPr>
              <w:tabs>
                <w:tab w:val="left" w:pos="2322"/>
              </w:tabs>
              <w:autoSpaceDE w:val="0"/>
              <w:autoSpaceDN w:val="0"/>
              <w:adjustRightInd w:val="0"/>
              <w:ind w:right="-18"/>
              <w:jc w:val="center"/>
              <w:rPr>
                <w:rFonts w:ascii="Times New Roman" w:hAnsi="Times New Roman" w:cs="Times New Roman"/>
                <w:lang w:val="sr-Cyrl-CS"/>
              </w:rPr>
            </w:pPr>
          </w:p>
          <w:p w:rsidR="000B774D" w:rsidRPr="009E7F18" w:rsidRDefault="009E7F18" w:rsidP="009E7F18">
            <w:pPr>
              <w:tabs>
                <w:tab w:val="left" w:pos="2322"/>
              </w:tabs>
              <w:autoSpaceDE w:val="0"/>
              <w:autoSpaceDN w:val="0"/>
              <w:adjustRightInd w:val="0"/>
              <w:ind w:right="-18"/>
              <w:jc w:val="center"/>
              <w:rPr>
                <w:rFonts w:ascii="Times New Roman" w:hAnsi="Times New Roman" w:cs="Times New Roman"/>
                <w:lang w:val="sr-Cyrl-CS"/>
              </w:rPr>
            </w:pPr>
            <w:r>
              <w:rPr>
                <w:rFonts w:ascii="Times New Roman" w:hAnsi="Times New Roman" w:cs="Times New Roman"/>
                <w:sz w:val="22"/>
                <w:szCs w:val="22"/>
                <w:lang w:val="sr-Cyrl-CS"/>
              </w:rPr>
              <w:t>450.000</w:t>
            </w:r>
          </w:p>
        </w:tc>
        <w:tc>
          <w:tcPr>
            <w:tcW w:w="3420" w:type="dxa"/>
          </w:tcPr>
          <w:p w:rsidR="000B774D" w:rsidRPr="009E7F18" w:rsidRDefault="009E7F18" w:rsidP="000B774D">
            <w:pPr>
              <w:tabs>
                <w:tab w:val="left" w:pos="2322"/>
              </w:tabs>
              <w:autoSpaceDE w:val="0"/>
              <w:autoSpaceDN w:val="0"/>
              <w:adjustRightInd w:val="0"/>
              <w:ind w:right="-18"/>
              <w:jc w:val="both"/>
              <w:rPr>
                <w:rFonts w:ascii="Times New Roman" w:hAnsi="Times New Roman" w:cs="Times New Roman"/>
                <w:lang w:val="sr-Cyrl-CS"/>
              </w:rPr>
            </w:pPr>
            <w:r w:rsidRPr="009E7F18">
              <w:rPr>
                <w:rFonts w:ascii="Times New Roman" w:hAnsi="Times New Roman" w:cs="Times New Roman"/>
                <w:sz w:val="22"/>
                <w:szCs w:val="22"/>
                <w:lang w:val="sr-Cyrl-CS"/>
              </w:rPr>
              <w:t>Комисија је подржала овај пројект јер су његови аутори уочили празнину у савременом животу грађана општине Владичин Хан. Реализацијом пројекта та празнина ће бити поипуњена, а грађаби ће добити оно што нису имали – записе о традиционалним културним и друштвеним манифестацијама, обичајима и савременом начину живота.</w:t>
            </w:r>
          </w:p>
        </w:tc>
      </w:tr>
      <w:tr w:rsidR="000B774D" w:rsidRPr="00C2360E" w:rsidTr="000656DD">
        <w:tc>
          <w:tcPr>
            <w:tcW w:w="450"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0B774D" w:rsidRPr="00C1184C" w:rsidRDefault="000B774D" w:rsidP="00C25C7A">
            <w:pPr>
              <w:autoSpaceDE w:val="0"/>
              <w:autoSpaceDN w:val="0"/>
              <w:adjustRightInd w:val="0"/>
              <w:ind w:left="-34" w:hanging="18"/>
              <w:jc w:val="center"/>
              <w:rPr>
                <w:rFonts w:ascii="Times New Roman" w:hAnsi="Times New Roman"/>
                <w:b/>
                <w:lang w:val="sr-Cyrl-CS"/>
              </w:rPr>
            </w:pPr>
            <w:r w:rsidRPr="00C1184C">
              <w:rPr>
                <w:rFonts w:ascii="Times New Roman" w:hAnsi="Times New Roman"/>
                <w:b/>
                <w:sz w:val="22"/>
                <w:szCs w:val="22"/>
                <w:lang w:val="sr-Cyrl-CS"/>
              </w:rPr>
              <w:t>10.</w:t>
            </w:r>
          </w:p>
        </w:tc>
        <w:tc>
          <w:tcPr>
            <w:tcW w:w="2340" w:type="dxa"/>
          </w:tcPr>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0B774D" w:rsidRDefault="00C1184C" w:rsidP="00C1184C">
            <w:pPr>
              <w:tabs>
                <w:tab w:val="left" w:pos="2412"/>
              </w:tabs>
              <w:autoSpaceDE w:val="0"/>
              <w:autoSpaceDN w:val="0"/>
              <w:adjustRightInd w:val="0"/>
              <w:jc w:val="center"/>
              <w:rPr>
                <w:rFonts w:ascii="Times New Roman" w:hAnsi="Times New Roman" w:cs="Times New Roman"/>
                <w:lang w:val="sr-Cyrl-CS"/>
              </w:rPr>
            </w:pPr>
            <w:r w:rsidRPr="00C1184C">
              <w:rPr>
                <w:rFonts w:ascii="Times New Roman" w:hAnsi="Times New Roman" w:cs="Times New Roman"/>
                <w:sz w:val="22"/>
                <w:szCs w:val="22"/>
                <w:lang w:val="sr-Cyrl-CS"/>
              </w:rPr>
              <w:t>РТВ Врање</w:t>
            </w:r>
          </w:p>
          <w:p w:rsidR="000D25E5" w:rsidRPr="00C1184C" w:rsidRDefault="000D25E5" w:rsidP="00C1184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Зоран Величковић</w:t>
            </w:r>
          </w:p>
        </w:tc>
        <w:tc>
          <w:tcPr>
            <w:tcW w:w="1800" w:type="dxa"/>
          </w:tcPr>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0B774D" w:rsidRPr="00F55015" w:rsidRDefault="00F55015" w:rsidP="00F55015">
            <w:pPr>
              <w:tabs>
                <w:tab w:val="left" w:pos="2322"/>
              </w:tabs>
              <w:autoSpaceDE w:val="0"/>
              <w:autoSpaceDN w:val="0"/>
              <w:adjustRightInd w:val="0"/>
              <w:jc w:val="center"/>
              <w:rPr>
                <w:rFonts w:ascii="Times New Roman" w:hAnsi="Times New Roman" w:cs="Times New Roman"/>
                <w:color w:val="000000"/>
                <w:lang w:val="sr-Cyrl-CS"/>
              </w:rPr>
            </w:pPr>
            <w:r w:rsidRPr="00F55015">
              <w:rPr>
                <w:rFonts w:ascii="Times New Roman" w:hAnsi="Times New Roman" w:cs="Times New Roman"/>
                <w:color w:val="000000"/>
                <w:sz w:val="22"/>
                <w:szCs w:val="22"/>
                <w:lang w:val="sr-Cyrl-CS"/>
              </w:rPr>
              <w:t>Хан на длану</w:t>
            </w:r>
          </w:p>
        </w:tc>
        <w:tc>
          <w:tcPr>
            <w:tcW w:w="135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0D25E5" w:rsidP="000D25E5">
            <w:pPr>
              <w:tabs>
                <w:tab w:val="left" w:pos="2322"/>
              </w:tabs>
              <w:autoSpaceDE w:val="0"/>
              <w:autoSpaceDN w:val="0"/>
              <w:adjustRightInd w:val="0"/>
              <w:jc w:val="center"/>
              <w:rPr>
                <w:rFonts w:ascii="Times New Roman" w:hAnsi="Times New Roman" w:cs="Times New Roman"/>
                <w:lang w:val="sr-Cyrl-CS"/>
              </w:rPr>
            </w:pPr>
            <w:r w:rsidRPr="000D25E5">
              <w:rPr>
                <w:rFonts w:ascii="Times New Roman" w:hAnsi="Times New Roman" w:cs="Times New Roman"/>
                <w:sz w:val="22"/>
                <w:szCs w:val="22"/>
                <w:lang w:val="sr-Cyrl-CS"/>
              </w:rPr>
              <w:t>450.000</w:t>
            </w:r>
          </w:p>
        </w:tc>
        <w:tc>
          <w:tcPr>
            <w:tcW w:w="1350" w:type="dxa"/>
            <w:gridSpan w:val="2"/>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F55015" w:rsidRDefault="00F55015" w:rsidP="00F55015">
            <w:pPr>
              <w:tabs>
                <w:tab w:val="left" w:pos="2322"/>
              </w:tabs>
              <w:autoSpaceDE w:val="0"/>
              <w:autoSpaceDN w:val="0"/>
              <w:adjustRightInd w:val="0"/>
              <w:ind w:right="-18"/>
              <w:jc w:val="center"/>
              <w:rPr>
                <w:rFonts w:ascii="Times New Roman" w:hAnsi="Times New Roman" w:cs="Times New Roman"/>
                <w:lang w:val="sr-Cyrl-CS"/>
              </w:rPr>
            </w:pPr>
            <w:r w:rsidRPr="00F55015">
              <w:rPr>
                <w:rFonts w:ascii="Times New Roman" w:hAnsi="Times New Roman" w:cs="Times New Roman"/>
                <w:sz w:val="22"/>
                <w:szCs w:val="22"/>
                <w:lang w:val="sr-Cyrl-CS"/>
              </w:rPr>
              <w:t>400.000</w:t>
            </w:r>
          </w:p>
        </w:tc>
        <w:tc>
          <w:tcPr>
            <w:tcW w:w="3420" w:type="dxa"/>
          </w:tcPr>
          <w:p w:rsidR="000B774D" w:rsidRPr="00F55015" w:rsidRDefault="00F55015" w:rsidP="000B774D">
            <w:pPr>
              <w:tabs>
                <w:tab w:val="left" w:pos="2322"/>
              </w:tabs>
              <w:autoSpaceDE w:val="0"/>
              <w:autoSpaceDN w:val="0"/>
              <w:adjustRightInd w:val="0"/>
              <w:ind w:right="-18"/>
              <w:jc w:val="both"/>
              <w:rPr>
                <w:rFonts w:ascii="Times New Roman" w:hAnsi="Times New Roman" w:cs="Times New Roman"/>
                <w:lang w:val="sr-Cyrl-CS"/>
              </w:rPr>
            </w:pPr>
            <w:r w:rsidRPr="00F55015">
              <w:rPr>
                <w:rFonts w:ascii="Times New Roman" w:hAnsi="Times New Roman" w:cs="Times New Roman"/>
                <w:sz w:val="22"/>
                <w:szCs w:val="22"/>
                <w:lang w:val="sr-Cyrl-CS"/>
              </w:rPr>
              <w:t>Комисија је подржала овај пројект јер је ова медијска кућа на умешан одговорила на јавни интерес грађана општине Владичин Хан, тако што је  „упаковала“ више медијских садржаја и више жанрова у у 36 медијских садржаја, а дато не биде дневно информисање.</w:t>
            </w:r>
          </w:p>
        </w:tc>
      </w:tr>
      <w:tr w:rsidR="000B774D" w:rsidRPr="00C2360E" w:rsidTr="000656DD">
        <w:trPr>
          <w:trHeight w:val="255"/>
        </w:trPr>
        <w:tc>
          <w:tcPr>
            <w:tcW w:w="450"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0B774D" w:rsidRPr="00281F42" w:rsidRDefault="000B774D" w:rsidP="00281F42">
            <w:pPr>
              <w:autoSpaceDE w:val="0"/>
              <w:autoSpaceDN w:val="0"/>
              <w:adjustRightInd w:val="0"/>
              <w:ind w:left="-34" w:hanging="18"/>
              <w:jc w:val="center"/>
              <w:rPr>
                <w:rFonts w:ascii="Times New Roman" w:hAnsi="Times New Roman"/>
                <w:b/>
                <w:lang w:val="sr-Cyrl-CS"/>
              </w:rPr>
            </w:pPr>
            <w:r w:rsidRPr="00281F42">
              <w:rPr>
                <w:rFonts w:ascii="Times New Roman" w:hAnsi="Times New Roman"/>
                <w:b/>
                <w:sz w:val="22"/>
                <w:szCs w:val="22"/>
                <w:lang w:val="sr-Cyrl-CS"/>
              </w:rPr>
              <w:t>11.</w:t>
            </w:r>
          </w:p>
        </w:tc>
        <w:tc>
          <w:tcPr>
            <w:tcW w:w="2340" w:type="dxa"/>
          </w:tcPr>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897C15" w:rsidRDefault="00897C15" w:rsidP="00C1184C">
            <w:pPr>
              <w:tabs>
                <w:tab w:val="left" w:pos="2412"/>
              </w:tabs>
              <w:autoSpaceDE w:val="0"/>
              <w:autoSpaceDN w:val="0"/>
              <w:adjustRightInd w:val="0"/>
              <w:jc w:val="center"/>
              <w:rPr>
                <w:rFonts w:ascii="Times New Roman" w:hAnsi="Times New Roman" w:cs="Times New Roman"/>
                <w:lang w:val="sr-Cyrl-CS"/>
              </w:rPr>
            </w:pPr>
          </w:p>
          <w:p w:rsidR="000B774D" w:rsidRDefault="00C1184C" w:rsidP="00C1184C">
            <w:pPr>
              <w:tabs>
                <w:tab w:val="left" w:pos="2412"/>
              </w:tabs>
              <w:autoSpaceDE w:val="0"/>
              <w:autoSpaceDN w:val="0"/>
              <w:adjustRightInd w:val="0"/>
              <w:jc w:val="center"/>
              <w:rPr>
                <w:rFonts w:ascii="Times New Roman" w:hAnsi="Times New Roman" w:cs="Times New Roman"/>
                <w:lang w:val="sr-Cyrl-CS"/>
              </w:rPr>
            </w:pPr>
            <w:r w:rsidRPr="00C1184C">
              <w:rPr>
                <w:rFonts w:ascii="Times New Roman" w:hAnsi="Times New Roman" w:cs="Times New Roman"/>
                <w:sz w:val="22"/>
                <w:szCs w:val="22"/>
                <w:lang w:val="sr-Cyrl-CS"/>
              </w:rPr>
              <w:t>РТВ Врање</w:t>
            </w:r>
          </w:p>
          <w:p w:rsidR="000D25E5" w:rsidRPr="00C1184C" w:rsidRDefault="000D25E5" w:rsidP="00C1184C">
            <w:pPr>
              <w:tabs>
                <w:tab w:val="left" w:pos="2412"/>
              </w:tabs>
              <w:autoSpaceDE w:val="0"/>
              <w:autoSpaceDN w:val="0"/>
              <w:adjustRightInd w:val="0"/>
              <w:jc w:val="center"/>
              <w:rPr>
                <w:rFonts w:ascii="Times New Roman" w:hAnsi="Times New Roman" w:cs="Times New Roman"/>
                <w:lang w:val="sr-Cyrl-CS"/>
              </w:rPr>
            </w:pPr>
            <w:r>
              <w:rPr>
                <w:rFonts w:ascii="Times New Roman" w:hAnsi="Times New Roman" w:cs="Times New Roman"/>
                <w:sz w:val="22"/>
                <w:szCs w:val="22"/>
                <w:lang w:val="sr-Cyrl-CS"/>
              </w:rPr>
              <w:t>Зоран Величковић</w:t>
            </w:r>
          </w:p>
        </w:tc>
        <w:tc>
          <w:tcPr>
            <w:tcW w:w="1800" w:type="dxa"/>
          </w:tcPr>
          <w:p w:rsidR="00897C15" w:rsidRDefault="00897C15" w:rsidP="00F55015">
            <w:pPr>
              <w:tabs>
                <w:tab w:val="left" w:pos="2322"/>
              </w:tabs>
              <w:autoSpaceDE w:val="0"/>
              <w:autoSpaceDN w:val="0"/>
              <w:adjustRightInd w:val="0"/>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lang w:val="sr-Cyrl-CS"/>
              </w:rPr>
            </w:pPr>
          </w:p>
          <w:p w:rsidR="000B774D" w:rsidRPr="00F55015" w:rsidRDefault="00F55015" w:rsidP="00F55015">
            <w:pPr>
              <w:tabs>
                <w:tab w:val="left" w:pos="2322"/>
              </w:tabs>
              <w:autoSpaceDE w:val="0"/>
              <w:autoSpaceDN w:val="0"/>
              <w:adjustRightInd w:val="0"/>
              <w:jc w:val="center"/>
              <w:rPr>
                <w:rFonts w:ascii="Times New Roman" w:hAnsi="Times New Roman" w:cs="Times New Roman"/>
                <w:lang w:val="sr-Cyrl-CS"/>
              </w:rPr>
            </w:pPr>
            <w:r w:rsidRPr="00F55015">
              <w:rPr>
                <w:rFonts w:ascii="Times New Roman" w:hAnsi="Times New Roman" w:cs="Times New Roman"/>
                <w:sz w:val="22"/>
                <w:szCs w:val="22"/>
                <w:lang w:val="sr-Cyrl-CS"/>
              </w:rPr>
              <w:t>Хански светионик</w:t>
            </w:r>
          </w:p>
        </w:tc>
        <w:tc>
          <w:tcPr>
            <w:tcW w:w="1350" w:type="dxa"/>
          </w:tcPr>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D25E5" w:rsidRDefault="000D25E5" w:rsidP="000D25E5">
            <w:pPr>
              <w:tabs>
                <w:tab w:val="left" w:pos="2322"/>
              </w:tabs>
              <w:autoSpaceDE w:val="0"/>
              <w:autoSpaceDN w:val="0"/>
              <w:adjustRightInd w:val="0"/>
              <w:jc w:val="center"/>
              <w:rPr>
                <w:rFonts w:ascii="Times New Roman" w:hAnsi="Times New Roman" w:cs="Times New Roman"/>
                <w:lang w:val="sr-Cyrl-CS"/>
              </w:rPr>
            </w:pPr>
          </w:p>
          <w:p w:rsidR="000B774D" w:rsidRPr="000D25E5" w:rsidRDefault="000D25E5" w:rsidP="000D25E5">
            <w:pPr>
              <w:tabs>
                <w:tab w:val="left" w:pos="2322"/>
              </w:tabs>
              <w:autoSpaceDE w:val="0"/>
              <w:autoSpaceDN w:val="0"/>
              <w:adjustRightInd w:val="0"/>
              <w:jc w:val="center"/>
              <w:rPr>
                <w:rFonts w:ascii="Times New Roman" w:hAnsi="Times New Roman" w:cs="Times New Roman"/>
                <w:lang w:val="sr-Cyrl-CS"/>
              </w:rPr>
            </w:pPr>
            <w:r w:rsidRPr="000D25E5">
              <w:rPr>
                <w:rFonts w:ascii="Times New Roman" w:hAnsi="Times New Roman" w:cs="Times New Roman"/>
                <w:sz w:val="22"/>
                <w:szCs w:val="22"/>
                <w:lang w:val="sr-Cyrl-CS"/>
              </w:rPr>
              <w:t>303.100</w:t>
            </w:r>
          </w:p>
        </w:tc>
        <w:tc>
          <w:tcPr>
            <w:tcW w:w="1350" w:type="dxa"/>
            <w:gridSpan w:val="2"/>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F55015" w:rsidRDefault="00F55015" w:rsidP="00F55015">
            <w:pPr>
              <w:tabs>
                <w:tab w:val="left" w:pos="2322"/>
              </w:tabs>
              <w:autoSpaceDE w:val="0"/>
              <w:autoSpaceDN w:val="0"/>
              <w:adjustRightInd w:val="0"/>
              <w:ind w:right="-18"/>
              <w:jc w:val="center"/>
              <w:rPr>
                <w:rFonts w:ascii="Times New Roman" w:hAnsi="Times New Roman" w:cs="Times New Roman"/>
                <w:lang w:val="sr-Cyrl-CS"/>
              </w:rPr>
            </w:pPr>
            <w:r w:rsidRPr="00F55015">
              <w:rPr>
                <w:rFonts w:ascii="Times New Roman" w:hAnsi="Times New Roman" w:cs="Times New Roman"/>
                <w:sz w:val="22"/>
                <w:szCs w:val="22"/>
                <w:lang w:val="sr-Cyrl-CS"/>
              </w:rPr>
              <w:t>100.000</w:t>
            </w:r>
          </w:p>
        </w:tc>
        <w:tc>
          <w:tcPr>
            <w:tcW w:w="3420" w:type="dxa"/>
          </w:tcPr>
          <w:p w:rsidR="000B774D" w:rsidRPr="00F55015" w:rsidRDefault="00F55015" w:rsidP="000B774D">
            <w:pPr>
              <w:tabs>
                <w:tab w:val="left" w:pos="2322"/>
              </w:tabs>
              <w:autoSpaceDE w:val="0"/>
              <w:autoSpaceDN w:val="0"/>
              <w:adjustRightInd w:val="0"/>
              <w:ind w:right="-18"/>
              <w:jc w:val="both"/>
              <w:rPr>
                <w:rFonts w:ascii="Times New Roman" w:hAnsi="Times New Roman" w:cs="Times New Roman"/>
                <w:lang w:val="sr-Cyrl-CS"/>
              </w:rPr>
            </w:pPr>
            <w:r w:rsidRPr="00F55015">
              <w:rPr>
                <w:rFonts w:ascii="Times New Roman" w:hAnsi="Times New Roman" w:cs="Times New Roman"/>
                <w:sz w:val="22"/>
                <w:szCs w:val="22"/>
                <w:lang w:val="sr-Cyrl-CS"/>
              </w:rPr>
              <w:t>Комисија је овај пројект прихватила да предложи за суфинансирање, из разлога што су аутори добро одабрали тем – светиње Српске православне цркве у општини Владичин Хан, у години јубилеја – осам векова њене аутокефалности.</w:t>
            </w:r>
          </w:p>
        </w:tc>
      </w:tr>
      <w:tr w:rsidR="000B774D" w:rsidRPr="00C2360E" w:rsidTr="000656DD">
        <w:trPr>
          <w:trHeight w:val="270"/>
        </w:trPr>
        <w:tc>
          <w:tcPr>
            <w:tcW w:w="450"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0B774D" w:rsidRPr="00281F42" w:rsidRDefault="000B774D" w:rsidP="00281F42">
            <w:pPr>
              <w:autoSpaceDE w:val="0"/>
              <w:autoSpaceDN w:val="0"/>
              <w:adjustRightInd w:val="0"/>
              <w:ind w:left="-34" w:hanging="18"/>
              <w:jc w:val="center"/>
              <w:rPr>
                <w:rFonts w:ascii="Times New Roman" w:hAnsi="Times New Roman"/>
                <w:b/>
                <w:lang w:val="sr-Cyrl-CS"/>
              </w:rPr>
            </w:pPr>
            <w:r w:rsidRPr="00281F42">
              <w:rPr>
                <w:rFonts w:ascii="Times New Roman" w:hAnsi="Times New Roman"/>
                <w:b/>
                <w:sz w:val="22"/>
                <w:szCs w:val="22"/>
                <w:lang w:val="sr-Cyrl-CS"/>
              </w:rPr>
              <w:t>12.</w:t>
            </w:r>
          </w:p>
        </w:tc>
        <w:tc>
          <w:tcPr>
            <w:tcW w:w="2340" w:type="dxa"/>
          </w:tcPr>
          <w:p w:rsidR="00897C15" w:rsidRDefault="00897C15" w:rsidP="00F55015">
            <w:pPr>
              <w:tabs>
                <w:tab w:val="left" w:pos="241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41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412"/>
              </w:tabs>
              <w:autoSpaceDE w:val="0"/>
              <w:autoSpaceDN w:val="0"/>
              <w:adjustRightInd w:val="0"/>
              <w:jc w:val="center"/>
              <w:rPr>
                <w:rFonts w:ascii="Times New Roman" w:hAnsi="Times New Roman" w:cs="Times New Roman"/>
                <w:color w:val="000000"/>
                <w:lang w:val="sr-Cyrl-CS"/>
              </w:rPr>
            </w:pPr>
          </w:p>
          <w:p w:rsidR="000B774D" w:rsidRDefault="00F55015" w:rsidP="00F55015">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Југмедиа</w:t>
            </w:r>
          </w:p>
          <w:p w:rsidR="00F55015" w:rsidRDefault="00F55015" w:rsidP="00F55015">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Лесковац</w:t>
            </w:r>
          </w:p>
          <w:p w:rsidR="004F6567" w:rsidRPr="00F55015" w:rsidRDefault="004F6567" w:rsidP="00F55015">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Милица Ивановић</w:t>
            </w:r>
          </w:p>
        </w:tc>
        <w:tc>
          <w:tcPr>
            <w:tcW w:w="1800" w:type="dxa"/>
          </w:tcPr>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897C15" w:rsidRDefault="00897C15" w:rsidP="00F55015">
            <w:pPr>
              <w:tabs>
                <w:tab w:val="left" w:pos="2322"/>
              </w:tabs>
              <w:autoSpaceDE w:val="0"/>
              <w:autoSpaceDN w:val="0"/>
              <w:adjustRightInd w:val="0"/>
              <w:jc w:val="center"/>
              <w:rPr>
                <w:rFonts w:ascii="Times New Roman" w:hAnsi="Times New Roman" w:cs="Times New Roman"/>
                <w:color w:val="000000"/>
                <w:lang w:val="sr-Cyrl-CS"/>
              </w:rPr>
            </w:pPr>
          </w:p>
          <w:p w:rsidR="000B774D" w:rsidRPr="00F55015" w:rsidRDefault="00F55015" w:rsidP="00F55015">
            <w:pPr>
              <w:tabs>
                <w:tab w:val="left" w:pos="2322"/>
              </w:tabs>
              <w:autoSpaceDE w:val="0"/>
              <w:autoSpaceDN w:val="0"/>
              <w:adjustRightInd w:val="0"/>
              <w:jc w:val="center"/>
              <w:rPr>
                <w:rFonts w:ascii="Times New Roman" w:hAnsi="Times New Roman" w:cs="Times New Roman"/>
                <w:color w:val="000000"/>
                <w:lang w:val="sr-Cyrl-CS"/>
              </w:rPr>
            </w:pPr>
            <w:r w:rsidRPr="00F55015">
              <w:rPr>
                <w:rFonts w:ascii="Times New Roman" w:hAnsi="Times New Roman" w:cs="Times New Roman"/>
                <w:color w:val="000000"/>
                <w:sz w:val="22"/>
                <w:szCs w:val="22"/>
                <w:lang w:val="sr-Cyrl-CS"/>
              </w:rPr>
              <w:t>Излаз је овде</w:t>
            </w:r>
          </w:p>
        </w:tc>
        <w:tc>
          <w:tcPr>
            <w:tcW w:w="1350" w:type="dxa"/>
          </w:tcPr>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0B774D" w:rsidRPr="004F6567" w:rsidRDefault="004F6567" w:rsidP="004F6567">
            <w:pPr>
              <w:tabs>
                <w:tab w:val="left" w:pos="2322"/>
              </w:tabs>
              <w:autoSpaceDE w:val="0"/>
              <w:autoSpaceDN w:val="0"/>
              <w:adjustRightInd w:val="0"/>
              <w:jc w:val="center"/>
              <w:rPr>
                <w:rFonts w:ascii="Times New Roman" w:hAnsi="Times New Roman" w:cs="Times New Roman"/>
                <w:lang w:val="sr-Cyrl-CS"/>
              </w:rPr>
            </w:pPr>
            <w:r w:rsidRPr="004F6567">
              <w:rPr>
                <w:rFonts w:ascii="Times New Roman" w:hAnsi="Times New Roman" w:cs="Times New Roman"/>
                <w:sz w:val="22"/>
                <w:szCs w:val="22"/>
                <w:lang w:val="sr-Cyrl-CS"/>
              </w:rPr>
              <w:t>440.000</w:t>
            </w:r>
          </w:p>
        </w:tc>
        <w:tc>
          <w:tcPr>
            <w:tcW w:w="1350" w:type="dxa"/>
            <w:gridSpan w:val="2"/>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F55015" w:rsidRDefault="00F55015" w:rsidP="00F55015">
            <w:pPr>
              <w:tabs>
                <w:tab w:val="left" w:pos="2322"/>
              </w:tabs>
              <w:autoSpaceDE w:val="0"/>
              <w:autoSpaceDN w:val="0"/>
              <w:adjustRightInd w:val="0"/>
              <w:ind w:right="-18"/>
              <w:jc w:val="center"/>
              <w:rPr>
                <w:rFonts w:ascii="Times New Roman" w:hAnsi="Times New Roman" w:cs="Times New Roman"/>
                <w:lang w:val="sr-Cyrl-CS"/>
              </w:rPr>
            </w:pPr>
            <w:r w:rsidRPr="00F55015">
              <w:rPr>
                <w:rFonts w:ascii="Times New Roman" w:hAnsi="Times New Roman" w:cs="Times New Roman"/>
                <w:sz w:val="22"/>
                <w:szCs w:val="22"/>
                <w:lang w:val="sr-Cyrl-CS"/>
              </w:rPr>
              <w:t>200.000</w:t>
            </w:r>
          </w:p>
        </w:tc>
        <w:tc>
          <w:tcPr>
            <w:tcW w:w="3420" w:type="dxa"/>
          </w:tcPr>
          <w:p w:rsidR="000B774D" w:rsidRPr="00F55015" w:rsidRDefault="00F55015" w:rsidP="000B774D">
            <w:pPr>
              <w:tabs>
                <w:tab w:val="left" w:pos="2322"/>
              </w:tabs>
              <w:autoSpaceDE w:val="0"/>
              <w:autoSpaceDN w:val="0"/>
              <w:adjustRightInd w:val="0"/>
              <w:ind w:right="-18"/>
              <w:jc w:val="both"/>
              <w:rPr>
                <w:rFonts w:ascii="Times New Roman" w:hAnsi="Times New Roman" w:cs="Times New Roman"/>
                <w:lang w:val="sr-Cyrl-CS"/>
              </w:rPr>
            </w:pPr>
            <w:r w:rsidRPr="00F55015">
              <w:rPr>
                <w:rFonts w:ascii="Times New Roman" w:hAnsi="Times New Roman" w:cs="Times New Roman"/>
                <w:sz w:val="22"/>
                <w:szCs w:val="22"/>
                <w:lang w:val="sr-Cyrl-CS"/>
              </w:rPr>
              <w:t>Комисија је овај пројект подржалла јер ће аутор његовом реализацијом на најбољи начин покушати да употребљивим информацијама зауставе долив младих и радни способног становништва са територије ове општине, чиме је у потпуности задовољен јавни интерес грађана.</w:t>
            </w:r>
          </w:p>
        </w:tc>
      </w:tr>
      <w:tr w:rsidR="000B774D" w:rsidRPr="00C2360E" w:rsidTr="000656DD">
        <w:trPr>
          <w:trHeight w:val="270"/>
        </w:trPr>
        <w:tc>
          <w:tcPr>
            <w:tcW w:w="450"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0B774D" w:rsidRPr="00281F42" w:rsidRDefault="000B774D" w:rsidP="00281F42">
            <w:pPr>
              <w:autoSpaceDE w:val="0"/>
              <w:autoSpaceDN w:val="0"/>
              <w:adjustRightInd w:val="0"/>
              <w:ind w:left="-34" w:hanging="18"/>
              <w:jc w:val="center"/>
              <w:rPr>
                <w:rFonts w:ascii="Times New Roman" w:hAnsi="Times New Roman"/>
                <w:b/>
                <w:lang w:val="sr-Cyrl-CS"/>
              </w:rPr>
            </w:pPr>
            <w:r w:rsidRPr="00281F42">
              <w:rPr>
                <w:rFonts w:ascii="Times New Roman" w:hAnsi="Times New Roman"/>
                <w:b/>
                <w:sz w:val="22"/>
                <w:szCs w:val="22"/>
                <w:lang w:val="sr-Cyrl-CS"/>
              </w:rPr>
              <w:t>13.</w:t>
            </w:r>
          </w:p>
        </w:tc>
        <w:tc>
          <w:tcPr>
            <w:tcW w:w="2340" w:type="dxa"/>
          </w:tcPr>
          <w:p w:rsidR="00897C15" w:rsidRDefault="00897C15" w:rsidP="00F95769">
            <w:pPr>
              <w:tabs>
                <w:tab w:val="left" w:pos="2412"/>
              </w:tabs>
              <w:autoSpaceDE w:val="0"/>
              <w:autoSpaceDN w:val="0"/>
              <w:adjustRightInd w:val="0"/>
              <w:jc w:val="center"/>
              <w:rPr>
                <w:rFonts w:ascii="Times New Roman" w:hAnsi="Times New Roman" w:cs="Times New Roman"/>
                <w:color w:val="000000"/>
                <w:lang w:val="sr-Cyrl-CS"/>
              </w:rPr>
            </w:pPr>
          </w:p>
          <w:p w:rsidR="000B774D" w:rsidRDefault="00F95769" w:rsidP="00F95769">
            <w:pPr>
              <w:tabs>
                <w:tab w:val="left" w:pos="2412"/>
              </w:tabs>
              <w:autoSpaceDE w:val="0"/>
              <w:autoSpaceDN w:val="0"/>
              <w:adjustRightInd w:val="0"/>
              <w:jc w:val="center"/>
              <w:rPr>
                <w:rFonts w:ascii="Times New Roman" w:hAnsi="Times New Roman" w:cs="Times New Roman"/>
                <w:color w:val="000000"/>
                <w:lang w:val="sr-Cyrl-CS"/>
              </w:rPr>
            </w:pPr>
            <w:r w:rsidRPr="00F95769">
              <w:rPr>
                <w:rFonts w:ascii="Times New Roman" w:hAnsi="Times New Roman" w:cs="Times New Roman"/>
                <w:color w:val="000000"/>
                <w:sz w:val="22"/>
                <w:szCs w:val="22"/>
                <w:lang w:val="sr-Cyrl-CS"/>
              </w:rPr>
              <w:t>Удружење „Зелени хоризонти“</w:t>
            </w:r>
          </w:p>
          <w:p w:rsidR="00F95769" w:rsidRDefault="00F95769" w:rsidP="00F95769">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Ханинфо-Влад. Хан</w:t>
            </w:r>
          </w:p>
          <w:p w:rsidR="004F6567" w:rsidRPr="00F95769" w:rsidRDefault="004F6567" w:rsidP="00F95769">
            <w:pPr>
              <w:tabs>
                <w:tab w:val="left" w:pos="241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Милан Вучковић</w:t>
            </w:r>
          </w:p>
          <w:p w:rsidR="00F95769" w:rsidRPr="000B774D" w:rsidRDefault="00F95769" w:rsidP="00F95769">
            <w:pPr>
              <w:tabs>
                <w:tab w:val="left" w:pos="2412"/>
              </w:tabs>
              <w:autoSpaceDE w:val="0"/>
              <w:autoSpaceDN w:val="0"/>
              <w:adjustRightInd w:val="0"/>
              <w:rPr>
                <w:rFonts w:ascii="Times New Roman" w:hAnsi="Times New Roman" w:cs="Times New Roman"/>
                <w:color w:val="000000"/>
                <w:sz w:val="16"/>
                <w:szCs w:val="16"/>
                <w:lang w:val="sr-Cyrl-CS"/>
              </w:rPr>
            </w:pPr>
          </w:p>
        </w:tc>
        <w:tc>
          <w:tcPr>
            <w:tcW w:w="1800" w:type="dxa"/>
          </w:tcPr>
          <w:p w:rsidR="00897C15" w:rsidRDefault="00897C15" w:rsidP="00F95769">
            <w:pPr>
              <w:tabs>
                <w:tab w:val="left" w:pos="2322"/>
              </w:tabs>
              <w:autoSpaceDE w:val="0"/>
              <w:autoSpaceDN w:val="0"/>
              <w:adjustRightInd w:val="0"/>
              <w:jc w:val="center"/>
              <w:rPr>
                <w:rFonts w:ascii="Times New Roman" w:hAnsi="Times New Roman" w:cs="Times New Roman"/>
                <w:color w:val="000000"/>
                <w:lang w:val="sr-Cyrl-CS"/>
              </w:rPr>
            </w:pPr>
          </w:p>
          <w:p w:rsidR="000B774D" w:rsidRPr="00F95769" w:rsidRDefault="00F95769" w:rsidP="00F95769">
            <w:pPr>
              <w:tabs>
                <w:tab w:val="left" w:pos="2322"/>
              </w:tabs>
              <w:autoSpaceDE w:val="0"/>
              <w:autoSpaceDN w:val="0"/>
              <w:adjustRightInd w:val="0"/>
              <w:jc w:val="center"/>
              <w:rPr>
                <w:rFonts w:ascii="Times New Roman" w:hAnsi="Times New Roman" w:cs="Times New Roman"/>
                <w:color w:val="000000"/>
                <w:lang w:val="sr-Cyrl-CS"/>
              </w:rPr>
            </w:pPr>
            <w:r w:rsidRPr="00F95769">
              <w:rPr>
                <w:rFonts w:ascii="Times New Roman" w:hAnsi="Times New Roman" w:cs="Times New Roman"/>
                <w:color w:val="000000"/>
                <w:sz w:val="22"/>
                <w:szCs w:val="22"/>
                <w:lang w:val="sr-Cyrl-CS"/>
              </w:rPr>
              <w:t>Унапређење положаја и равноправности Рома</w:t>
            </w:r>
          </w:p>
          <w:p w:rsidR="00F95769" w:rsidRPr="00F95769" w:rsidRDefault="00F95769" w:rsidP="00F95769">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 xml:space="preserve">У </w:t>
            </w:r>
            <w:r w:rsidRPr="00F95769">
              <w:rPr>
                <w:rFonts w:ascii="Times New Roman" w:hAnsi="Times New Roman" w:cs="Times New Roman"/>
                <w:color w:val="000000"/>
                <w:sz w:val="22"/>
                <w:szCs w:val="22"/>
                <w:lang w:val="sr-Cyrl-CS"/>
              </w:rPr>
              <w:t>Влад. Хану</w:t>
            </w:r>
          </w:p>
        </w:tc>
        <w:tc>
          <w:tcPr>
            <w:tcW w:w="1350" w:type="dxa"/>
          </w:tcPr>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0B774D" w:rsidRPr="004F6567" w:rsidRDefault="004F6567" w:rsidP="004F6567">
            <w:pPr>
              <w:tabs>
                <w:tab w:val="left" w:pos="2322"/>
              </w:tabs>
              <w:autoSpaceDE w:val="0"/>
              <w:autoSpaceDN w:val="0"/>
              <w:adjustRightInd w:val="0"/>
              <w:jc w:val="center"/>
              <w:rPr>
                <w:rFonts w:ascii="Times New Roman" w:hAnsi="Times New Roman" w:cs="Times New Roman"/>
                <w:lang w:val="sr-Cyrl-CS"/>
              </w:rPr>
            </w:pPr>
            <w:r w:rsidRPr="004F6567">
              <w:rPr>
                <w:rFonts w:ascii="Times New Roman" w:hAnsi="Times New Roman" w:cs="Times New Roman"/>
                <w:sz w:val="22"/>
                <w:szCs w:val="22"/>
                <w:lang w:val="sr-Cyrl-CS"/>
              </w:rPr>
              <w:t>450.000</w:t>
            </w:r>
          </w:p>
        </w:tc>
        <w:tc>
          <w:tcPr>
            <w:tcW w:w="1350" w:type="dxa"/>
            <w:gridSpan w:val="2"/>
          </w:tcPr>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F55015">
            <w:pPr>
              <w:tabs>
                <w:tab w:val="left" w:pos="2322"/>
              </w:tabs>
              <w:autoSpaceDE w:val="0"/>
              <w:autoSpaceDN w:val="0"/>
              <w:adjustRightInd w:val="0"/>
              <w:ind w:right="-18"/>
              <w:jc w:val="center"/>
              <w:rPr>
                <w:rFonts w:ascii="Times New Roman" w:hAnsi="Times New Roman" w:cs="Times New Roman"/>
                <w:lang w:val="sr-Cyrl-CS"/>
              </w:rPr>
            </w:pPr>
          </w:p>
          <w:p w:rsidR="000B774D" w:rsidRPr="00F55015" w:rsidRDefault="00F55015" w:rsidP="00F55015">
            <w:pPr>
              <w:tabs>
                <w:tab w:val="left" w:pos="2322"/>
              </w:tabs>
              <w:autoSpaceDE w:val="0"/>
              <w:autoSpaceDN w:val="0"/>
              <w:adjustRightInd w:val="0"/>
              <w:ind w:right="-18"/>
              <w:jc w:val="center"/>
              <w:rPr>
                <w:rFonts w:ascii="Times New Roman" w:hAnsi="Times New Roman" w:cs="Times New Roman"/>
                <w:lang w:val="sr-Cyrl-CS"/>
              </w:rPr>
            </w:pPr>
            <w:r w:rsidRPr="00F55015">
              <w:rPr>
                <w:rFonts w:ascii="Times New Roman" w:hAnsi="Times New Roman" w:cs="Times New Roman"/>
                <w:sz w:val="22"/>
                <w:szCs w:val="22"/>
                <w:lang w:val="sr-Cyrl-CS"/>
              </w:rPr>
              <w:t>350.000</w:t>
            </w:r>
          </w:p>
        </w:tc>
        <w:tc>
          <w:tcPr>
            <w:tcW w:w="3420" w:type="dxa"/>
          </w:tcPr>
          <w:p w:rsidR="000B774D" w:rsidRPr="00F55015" w:rsidRDefault="00F55015" w:rsidP="000B774D">
            <w:pPr>
              <w:tabs>
                <w:tab w:val="left" w:pos="2322"/>
              </w:tabs>
              <w:autoSpaceDE w:val="0"/>
              <w:autoSpaceDN w:val="0"/>
              <w:adjustRightInd w:val="0"/>
              <w:ind w:right="-18"/>
              <w:jc w:val="both"/>
              <w:rPr>
                <w:rFonts w:ascii="Times New Roman" w:hAnsi="Times New Roman" w:cs="Times New Roman"/>
                <w:lang w:val="sr-Cyrl-CS"/>
              </w:rPr>
            </w:pPr>
            <w:r w:rsidRPr="00F55015">
              <w:rPr>
                <w:rFonts w:ascii="Times New Roman" w:hAnsi="Times New Roman" w:cs="Times New Roman"/>
                <w:sz w:val="22"/>
                <w:szCs w:val="22"/>
                <w:lang w:val="sr-Cyrl-CS"/>
              </w:rPr>
              <w:t>Комисија је овај пројект подржала јер ће он директно утицати на побољшање, комуналне, социјалне образовне, здравствене и материјалне слике ханских Рома, чиме ће на најдиректнији начин утицати на квалитет њиховог живота.</w:t>
            </w:r>
          </w:p>
        </w:tc>
      </w:tr>
      <w:tr w:rsidR="000B774D" w:rsidRPr="00C2360E" w:rsidTr="000656DD">
        <w:trPr>
          <w:trHeight w:val="162"/>
        </w:trPr>
        <w:tc>
          <w:tcPr>
            <w:tcW w:w="450" w:type="dxa"/>
          </w:tcPr>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281F42" w:rsidRDefault="00281F42" w:rsidP="00281F42">
            <w:pPr>
              <w:autoSpaceDE w:val="0"/>
              <w:autoSpaceDN w:val="0"/>
              <w:adjustRightInd w:val="0"/>
              <w:ind w:left="-34" w:hanging="18"/>
              <w:jc w:val="center"/>
              <w:rPr>
                <w:rFonts w:ascii="Times New Roman" w:hAnsi="Times New Roman"/>
                <w:b/>
                <w:lang w:val="sr-Cyrl-CS"/>
              </w:rPr>
            </w:pPr>
          </w:p>
          <w:p w:rsidR="000B774D" w:rsidRPr="000B774D" w:rsidRDefault="000B774D" w:rsidP="00281F42">
            <w:pPr>
              <w:autoSpaceDE w:val="0"/>
              <w:autoSpaceDN w:val="0"/>
              <w:adjustRightInd w:val="0"/>
              <w:ind w:left="-34" w:hanging="18"/>
              <w:jc w:val="center"/>
              <w:rPr>
                <w:rFonts w:ascii="Times New Roman" w:hAnsi="Times New Roman"/>
                <w:b/>
                <w:sz w:val="16"/>
                <w:szCs w:val="16"/>
                <w:lang w:val="sr-Cyrl-CS"/>
              </w:rPr>
            </w:pPr>
            <w:r w:rsidRPr="00281F42">
              <w:rPr>
                <w:rFonts w:ascii="Times New Roman" w:hAnsi="Times New Roman"/>
                <w:b/>
                <w:sz w:val="22"/>
                <w:szCs w:val="22"/>
                <w:lang w:val="sr-Cyrl-CS"/>
              </w:rPr>
              <w:t>14</w:t>
            </w:r>
            <w:r w:rsidRPr="000B774D">
              <w:rPr>
                <w:rFonts w:ascii="Times New Roman" w:hAnsi="Times New Roman"/>
                <w:b/>
                <w:sz w:val="16"/>
                <w:szCs w:val="16"/>
                <w:lang w:val="sr-Cyrl-CS"/>
              </w:rPr>
              <w:t>.</w:t>
            </w:r>
          </w:p>
        </w:tc>
        <w:tc>
          <w:tcPr>
            <w:tcW w:w="2340" w:type="dxa"/>
          </w:tcPr>
          <w:p w:rsidR="00897C15" w:rsidRDefault="00897C15" w:rsidP="00B86E7B">
            <w:pPr>
              <w:tabs>
                <w:tab w:val="left" w:pos="2412"/>
              </w:tabs>
              <w:autoSpaceDE w:val="0"/>
              <w:autoSpaceDN w:val="0"/>
              <w:adjustRightInd w:val="0"/>
              <w:jc w:val="center"/>
              <w:rPr>
                <w:rFonts w:ascii="Times New Roman" w:hAnsi="Times New Roman" w:cs="Times New Roman"/>
                <w:color w:val="000000"/>
              </w:rPr>
            </w:pPr>
          </w:p>
          <w:p w:rsidR="00897C15" w:rsidRDefault="00897C15" w:rsidP="00B86E7B">
            <w:pPr>
              <w:tabs>
                <w:tab w:val="left" w:pos="2412"/>
              </w:tabs>
              <w:autoSpaceDE w:val="0"/>
              <w:autoSpaceDN w:val="0"/>
              <w:adjustRightInd w:val="0"/>
              <w:jc w:val="center"/>
              <w:rPr>
                <w:rFonts w:ascii="Times New Roman" w:hAnsi="Times New Roman" w:cs="Times New Roman"/>
                <w:color w:val="000000"/>
              </w:rPr>
            </w:pPr>
          </w:p>
          <w:p w:rsidR="000B774D" w:rsidRDefault="00B86E7B" w:rsidP="00B86E7B">
            <w:pPr>
              <w:tabs>
                <w:tab w:val="left" w:pos="2412"/>
              </w:tabs>
              <w:autoSpaceDE w:val="0"/>
              <w:autoSpaceDN w:val="0"/>
              <w:adjustRightInd w:val="0"/>
              <w:jc w:val="center"/>
              <w:rPr>
                <w:rFonts w:ascii="Times New Roman" w:hAnsi="Times New Roman" w:cs="Times New Roman"/>
                <w:color w:val="000000"/>
              </w:rPr>
            </w:pPr>
            <w:r>
              <w:rPr>
                <w:rFonts w:ascii="Times New Roman" w:hAnsi="Times New Roman" w:cs="Times New Roman"/>
                <w:color w:val="000000"/>
                <w:sz w:val="22"/>
                <w:szCs w:val="22"/>
              </w:rPr>
              <w:t>Инфоактивист- Бујановац</w:t>
            </w:r>
          </w:p>
          <w:p w:rsidR="004F6567" w:rsidRPr="00B86E7B" w:rsidRDefault="004F6567" w:rsidP="00B86E7B">
            <w:pPr>
              <w:tabs>
                <w:tab w:val="left" w:pos="2412"/>
              </w:tabs>
              <w:autoSpaceDE w:val="0"/>
              <w:autoSpaceDN w:val="0"/>
              <w:adjustRightInd w:val="0"/>
              <w:jc w:val="center"/>
              <w:rPr>
                <w:rFonts w:ascii="Times New Roman" w:hAnsi="Times New Roman" w:cs="Times New Roman"/>
                <w:color w:val="000000"/>
                <w:sz w:val="16"/>
                <w:szCs w:val="16"/>
              </w:rPr>
            </w:pPr>
            <w:r>
              <w:rPr>
                <w:rFonts w:ascii="Times New Roman" w:hAnsi="Times New Roman" w:cs="Times New Roman"/>
                <w:color w:val="000000"/>
                <w:sz w:val="22"/>
                <w:szCs w:val="22"/>
              </w:rPr>
              <w:t>Јелена Урошевић</w:t>
            </w:r>
          </w:p>
        </w:tc>
        <w:tc>
          <w:tcPr>
            <w:tcW w:w="1800" w:type="dxa"/>
          </w:tcPr>
          <w:p w:rsidR="00897C15" w:rsidRDefault="00897C15" w:rsidP="00B86E7B">
            <w:pPr>
              <w:tabs>
                <w:tab w:val="left" w:pos="2322"/>
              </w:tabs>
              <w:autoSpaceDE w:val="0"/>
              <w:autoSpaceDN w:val="0"/>
              <w:adjustRightInd w:val="0"/>
              <w:jc w:val="center"/>
              <w:rPr>
                <w:rFonts w:ascii="Times New Roman" w:hAnsi="Times New Roman" w:cs="Times New Roman"/>
                <w:color w:val="000000"/>
                <w:lang w:val="sr-Cyrl-CS"/>
              </w:rPr>
            </w:pPr>
          </w:p>
          <w:p w:rsidR="000B774D" w:rsidRPr="00B86E7B" w:rsidRDefault="00B86E7B" w:rsidP="00897C15">
            <w:pPr>
              <w:tabs>
                <w:tab w:val="left" w:pos="2322"/>
              </w:tabs>
              <w:autoSpaceDE w:val="0"/>
              <w:autoSpaceDN w:val="0"/>
              <w:adjustRightInd w:val="0"/>
              <w:jc w:val="center"/>
              <w:rPr>
                <w:rFonts w:ascii="Times New Roman" w:hAnsi="Times New Roman" w:cs="Times New Roman"/>
                <w:color w:val="000000"/>
                <w:lang w:val="sr-Cyrl-CS"/>
              </w:rPr>
            </w:pPr>
            <w:r>
              <w:rPr>
                <w:rFonts w:ascii="Times New Roman" w:hAnsi="Times New Roman" w:cs="Times New Roman"/>
                <w:color w:val="000000"/>
                <w:sz w:val="22"/>
                <w:szCs w:val="22"/>
                <w:lang w:val="sr-Cyrl-CS"/>
              </w:rPr>
              <w:t>Промоција друштвене одговорности цивилног друштва</w:t>
            </w:r>
          </w:p>
        </w:tc>
        <w:tc>
          <w:tcPr>
            <w:tcW w:w="1440" w:type="dxa"/>
            <w:gridSpan w:val="2"/>
          </w:tcPr>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4F6567" w:rsidRDefault="004F6567" w:rsidP="004F6567">
            <w:pPr>
              <w:tabs>
                <w:tab w:val="left" w:pos="2322"/>
              </w:tabs>
              <w:autoSpaceDE w:val="0"/>
              <w:autoSpaceDN w:val="0"/>
              <w:adjustRightInd w:val="0"/>
              <w:jc w:val="center"/>
              <w:rPr>
                <w:rFonts w:ascii="Times New Roman" w:hAnsi="Times New Roman" w:cs="Times New Roman"/>
                <w:lang w:val="sr-Cyrl-CS"/>
              </w:rPr>
            </w:pPr>
          </w:p>
          <w:p w:rsidR="000B774D" w:rsidRPr="004F6567" w:rsidRDefault="004F6567" w:rsidP="004F6567">
            <w:pPr>
              <w:tabs>
                <w:tab w:val="left" w:pos="2322"/>
              </w:tabs>
              <w:autoSpaceDE w:val="0"/>
              <w:autoSpaceDN w:val="0"/>
              <w:adjustRightInd w:val="0"/>
              <w:jc w:val="center"/>
              <w:rPr>
                <w:rFonts w:ascii="Times New Roman" w:hAnsi="Times New Roman" w:cs="Times New Roman"/>
                <w:lang w:val="sr-Cyrl-CS"/>
              </w:rPr>
            </w:pPr>
            <w:r w:rsidRPr="004F6567">
              <w:rPr>
                <w:rFonts w:ascii="Times New Roman" w:hAnsi="Times New Roman" w:cs="Times New Roman"/>
                <w:sz w:val="22"/>
                <w:szCs w:val="22"/>
                <w:lang w:val="sr-Cyrl-CS"/>
              </w:rPr>
              <w:t>450.000</w:t>
            </w:r>
          </w:p>
        </w:tc>
        <w:tc>
          <w:tcPr>
            <w:tcW w:w="1260" w:type="dxa"/>
          </w:tcPr>
          <w:p w:rsidR="00897C15" w:rsidRDefault="00897C15" w:rsidP="000E4B8A">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0E4B8A">
            <w:pPr>
              <w:tabs>
                <w:tab w:val="left" w:pos="2322"/>
              </w:tabs>
              <w:autoSpaceDE w:val="0"/>
              <w:autoSpaceDN w:val="0"/>
              <w:adjustRightInd w:val="0"/>
              <w:ind w:right="-18"/>
              <w:jc w:val="center"/>
              <w:rPr>
                <w:rFonts w:ascii="Times New Roman" w:hAnsi="Times New Roman" w:cs="Times New Roman"/>
                <w:lang w:val="sr-Cyrl-CS"/>
              </w:rPr>
            </w:pPr>
          </w:p>
          <w:p w:rsidR="00897C15" w:rsidRDefault="00897C15" w:rsidP="000E4B8A">
            <w:pPr>
              <w:tabs>
                <w:tab w:val="left" w:pos="2322"/>
              </w:tabs>
              <w:autoSpaceDE w:val="0"/>
              <w:autoSpaceDN w:val="0"/>
              <w:adjustRightInd w:val="0"/>
              <w:ind w:right="-18"/>
              <w:jc w:val="center"/>
              <w:rPr>
                <w:rFonts w:ascii="Times New Roman" w:hAnsi="Times New Roman" w:cs="Times New Roman"/>
                <w:lang w:val="sr-Cyrl-CS"/>
              </w:rPr>
            </w:pPr>
          </w:p>
          <w:p w:rsidR="000B774D" w:rsidRPr="000E4B8A" w:rsidRDefault="000E4B8A" w:rsidP="000E4B8A">
            <w:pPr>
              <w:tabs>
                <w:tab w:val="left" w:pos="2322"/>
              </w:tabs>
              <w:autoSpaceDE w:val="0"/>
              <w:autoSpaceDN w:val="0"/>
              <w:adjustRightInd w:val="0"/>
              <w:ind w:right="-18"/>
              <w:jc w:val="center"/>
              <w:rPr>
                <w:rFonts w:ascii="Times New Roman" w:hAnsi="Times New Roman" w:cs="Times New Roman"/>
                <w:lang w:val="sr-Cyrl-CS"/>
              </w:rPr>
            </w:pPr>
            <w:r>
              <w:rPr>
                <w:rFonts w:ascii="Times New Roman" w:hAnsi="Times New Roman" w:cs="Times New Roman"/>
                <w:sz w:val="22"/>
                <w:szCs w:val="22"/>
                <w:lang w:val="sr-Cyrl-CS"/>
              </w:rPr>
              <w:t>100.000</w:t>
            </w:r>
          </w:p>
        </w:tc>
        <w:tc>
          <w:tcPr>
            <w:tcW w:w="3420" w:type="dxa"/>
          </w:tcPr>
          <w:p w:rsidR="000B774D" w:rsidRPr="00B86E7B" w:rsidRDefault="00B86E7B" w:rsidP="000B774D">
            <w:pPr>
              <w:tabs>
                <w:tab w:val="left" w:pos="2322"/>
              </w:tabs>
              <w:autoSpaceDE w:val="0"/>
              <w:autoSpaceDN w:val="0"/>
              <w:adjustRightInd w:val="0"/>
              <w:ind w:right="-18"/>
              <w:jc w:val="both"/>
              <w:rPr>
                <w:rFonts w:ascii="Times New Roman" w:hAnsi="Times New Roman" w:cs="Times New Roman"/>
                <w:lang w:val="sr-Cyrl-CS"/>
              </w:rPr>
            </w:pPr>
            <w:r w:rsidRPr="00B86E7B">
              <w:rPr>
                <w:rFonts w:ascii="Times New Roman" w:hAnsi="Times New Roman" w:cs="Times New Roman"/>
                <w:sz w:val="22"/>
                <w:szCs w:val="22"/>
                <w:lang w:val="sr-Cyrl-CS"/>
              </w:rPr>
              <w:t>Комисија је одлучила да ивај пројект прихвати истина скромним средствима, јер је реч о апсолутно новој теми која је итекако потребна грађанима и грађанкама Владичиног Хана – промоцији друштвено одговорног цивилног друштва.</w:t>
            </w:r>
          </w:p>
        </w:tc>
      </w:tr>
      <w:tr w:rsidR="00A01FFB" w:rsidRPr="00C2360E" w:rsidTr="000656DD">
        <w:tc>
          <w:tcPr>
            <w:tcW w:w="7290" w:type="dxa"/>
            <w:gridSpan w:val="6"/>
          </w:tcPr>
          <w:p w:rsidR="00A01FFB" w:rsidRPr="00C2360E" w:rsidRDefault="00A01FFB" w:rsidP="00A01FFB">
            <w:pPr>
              <w:autoSpaceDE w:val="0"/>
              <w:autoSpaceDN w:val="0"/>
              <w:adjustRightInd w:val="0"/>
              <w:jc w:val="right"/>
              <w:rPr>
                <w:rFonts w:ascii="Times New Roman" w:hAnsi="Times New Roman"/>
                <w:lang w:val="sr-Cyrl-CS"/>
              </w:rPr>
            </w:pPr>
            <w:r w:rsidRPr="00C2360E">
              <w:rPr>
                <w:rFonts w:ascii="Times New Roman" w:hAnsi="Times New Roman"/>
                <w:b/>
                <w:color w:val="000000"/>
                <w:lang w:val="sr-Cyrl-CS"/>
              </w:rPr>
              <w:t>Укупан износ за доделу средстава</w:t>
            </w:r>
          </w:p>
        </w:tc>
        <w:tc>
          <w:tcPr>
            <w:tcW w:w="3420" w:type="dxa"/>
          </w:tcPr>
          <w:p w:rsidR="00A01FFB" w:rsidRDefault="009C6710" w:rsidP="009C6710">
            <w:pPr>
              <w:tabs>
                <w:tab w:val="left" w:pos="2304"/>
              </w:tabs>
              <w:autoSpaceDE w:val="0"/>
              <w:autoSpaceDN w:val="0"/>
              <w:adjustRightInd w:val="0"/>
              <w:ind w:right="-18"/>
              <w:jc w:val="right"/>
              <w:rPr>
                <w:rFonts w:ascii="Times New Roman" w:hAnsi="Times New Roman"/>
                <w:b/>
                <w:lang w:val="sr-Cyrl-CS"/>
              </w:rPr>
            </w:pPr>
            <w:r>
              <w:rPr>
                <w:rFonts w:ascii="Times New Roman" w:hAnsi="Times New Roman"/>
                <w:b/>
                <w:lang w:val="sr-Cyrl-CS"/>
              </w:rPr>
              <w:t>2</w:t>
            </w:r>
            <w:r w:rsidR="00A01FFB">
              <w:rPr>
                <w:rFonts w:ascii="Times New Roman" w:hAnsi="Times New Roman"/>
                <w:b/>
                <w:lang w:val="sr-Cyrl-CS"/>
              </w:rPr>
              <w:t>.</w:t>
            </w:r>
            <w:r>
              <w:rPr>
                <w:rFonts w:ascii="Times New Roman" w:hAnsi="Times New Roman"/>
                <w:b/>
                <w:lang w:val="sr-Cyrl-CS"/>
              </w:rPr>
              <w:t>980</w:t>
            </w:r>
            <w:r w:rsidR="00A01FFB">
              <w:rPr>
                <w:rFonts w:ascii="Times New Roman" w:hAnsi="Times New Roman"/>
                <w:b/>
                <w:lang w:val="sr-Cyrl-CS"/>
              </w:rPr>
              <w:t>.000,00</w:t>
            </w:r>
          </w:p>
        </w:tc>
      </w:tr>
      <w:tr w:rsidR="000B774D" w:rsidRPr="00C2360E" w:rsidTr="000656DD">
        <w:tc>
          <w:tcPr>
            <w:tcW w:w="7290" w:type="dxa"/>
            <w:gridSpan w:val="6"/>
          </w:tcPr>
          <w:p w:rsidR="000B774D" w:rsidRPr="00C2360E" w:rsidRDefault="000B774D" w:rsidP="00A01FFB">
            <w:pPr>
              <w:autoSpaceDE w:val="0"/>
              <w:autoSpaceDN w:val="0"/>
              <w:adjustRightInd w:val="0"/>
              <w:jc w:val="right"/>
              <w:rPr>
                <w:rFonts w:ascii="Times New Roman" w:hAnsi="Times New Roman"/>
                <w:b/>
                <w:lang w:val="sr-Cyrl-CS"/>
              </w:rPr>
            </w:pPr>
            <w:r w:rsidRPr="00C2360E">
              <w:rPr>
                <w:rFonts w:ascii="Times New Roman" w:hAnsi="Times New Roman"/>
                <w:b/>
                <w:color w:val="000000"/>
                <w:lang w:val="sr-Cyrl-CS"/>
              </w:rPr>
              <w:t xml:space="preserve"> Укупан и</w:t>
            </w:r>
            <w:r>
              <w:rPr>
                <w:rFonts w:ascii="Times New Roman" w:hAnsi="Times New Roman"/>
                <w:b/>
                <w:color w:val="000000"/>
                <w:lang w:val="sr-Cyrl-CS"/>
              </w:rPr>
              <w:t xml:space="preserve">знос опредељних средстава Општине                                           </w:t>
            </w:r>
          </w:p>
          <w:p w:rsidR="000B774D" w:rsidRPr="00C2360E" w:rsidRDefault="000B774D" w:rsidP="00992D43">
            <w:pPr>
              <w:autoSpaceDE w:val="0"/>
              <w:autoSpaceDN w:val="0"/>
              <w:adjustRightInd w:val="0"/>
              <w:ind w:right="327"/>
              <w:jc w:val="both"/>
              <w:rPr>
                <w:rFonts w:ascii="Times New Roman" w:hAnsi="Times New Roman"/>
                <w:lang w:val="sr-Cyrl-CS"/>
              </w:rPr>
            </w:pPr>
          </w:p>
        </w:tc>
        <w:tc>
          <w:tcPr>
            <w:tcW w:w="3420" w:type="dxa"/>
          </w:tcPr>
          <w:p w:rsidR="000B774D" w:rsidRPr="00C2360E" w:rsidRDefault="00A01FFB" w:rsidP="00A01FFB">
            <w:pPr>
              <w:autoSpaceDE w:val="0"/>
              <w:autoSpaceDN w:val="0"/>
              <w:adjustRightInd w:val="0"/>
              <w:ind w:right="-18"/>
              <w:jc w:val="right"/>
              <w:rPr>
                <w:rFonts w:ascii="Times New Roman" w:hAnsi="Times New Roman"/>
                <w:color w:val="000000"/>
                <w:lang w:val="sr-Cyrl-CS"/>
              </w:rPr>
            </w:pPr>
            <w:r>
              <w:rPr>
                <w:rFonts w:ascii="Times New Roman" w:hAnsi="Times New Roman"/>
                <w:b/>
              </w:rPr>
              <w:t>3.0</w:t>
            </w:r>
            <w:r>
              <w:rPr>
                <w:rFonts w:ascii="Times New Roman" w:hAnsi="Times New Roman"/>
                <w:b/>
                <w:lang w:val="sr-Cyrl-CS"/>
              </w:rPr>
              <w:t>0</w:t>
            </w:r>
            <w:r w:rsidRPr="00C2360E">
              <w:rPr>
                <w:rFonts w:ascii="Times New Roman" w:hAnsi="Times New Roman"/>
                <w:b/>
                <w:lang w:val="sr-Cyrl-CS"/>
              </w:rPr>
              <w:t>0.000</w:t>
            </w:r>
            <w:r>
              <w:rPr>
                <w:rFonts w:ascii="Times New Roman" w:hAnsi="Times New Roman"/>
                <w:b/>
                <w:lang w:val="sr-Cyrl-CS"/>
              </w:rPr>
              <w:t>,00</w:t>
            </w:r>
          </w:p>
        </w:tc>
      </w:tr>
    </w:tbl>
    <w:p w:rsidR="003E67E9" w:rsidRDefault="003E67E9">
      <w:pPr>
        <w:rPr>
          <w:rFonts w:ascii="Times New Roman" w:hAnsi="Times New Roman" w:cs="Times New Roman"/>
          <w:lang w:val="sr-Cyrl-CS"/>
        </w:rPr>
      </w:pPr>
    </w:p>
    <w:p w:rsidR="00D966F3" w:rsidRDefault="00D966F3" w:rsidP="00BE1AEC">
      <w:pPr>
        <w:tabs>
          <w:tab w:val="left" w:pos="0"/>
        </w:tabs>
        <w:jc w:val="both"/>
        <w:rPr>
          <w:rFonts w:ascii="Times New Roman" w:hAnsi="Times New Roman"/>
          <w:sz w:val="22"/>
          <w:szCs w:val="22"/>
          <w:lang w:val="sr-Cyrl-CS"/>
        </w:rPr>
      </w:pPr>
    </w:p>
    <w:p w:rsidR="009C6710" w:rsidRDefault="009C6710" w:rsidP="00BE1AEC">
      <w:pPr>
        <w:tabs>
          <w:tab w:val="left" w:pos="0"/>
        </w:tabs>
        <w:jc w:val="both"/>
        <w:rPr>
          <w:rFonts w:ascii="Times New Roman" w:hAnsi="Times New Roman"/>
          <w:sz w:val="22"/>
          <w:szCs w:val="22"/>
          <w:lang w:val="sr-Cyrl-CS"/>
        </w:rPr>
      </w:pPr>
    </w:p>
    <w:p w:rsidR="009C6710" w:rsidRPr="000656DD" w:rsidRDefault="009C6710" w:rsidP="00BE1AEC">
      <w:pPr>
        <w:tabs>
          <w:tab w:val="left" w:pos="0"/>
        </w:tabs>
        <w:jc w:val="both"/>
        <w:rPr>
          <w:rFonts w:ascii="Times New Roman" w:hAnsi="Times New Roman"/>
          <w:sz w:val="22"/>
          <w:szCs w:val="22"/>
        </w:rPr>
      </w:pPr>
      <w:bookmarkStart w:id="0" w:name="_GoBack"/>
      <w:bookmarkEnd w:id="0"/>
    </w:p>
    <w:p w:rsidR="00D966F3" w:rsidRDefault="00D966F3" w:rsidP="00BE1AEC">
      <w:pPr>
        <w:tabs>
          <w:tab w:val="left" w:pos="0"/>
        </w:tabs>
        <w:jc w:val="both"/>
        <w:rPr>
          <w:rFonts w:ascii="Times New Roman" w:hAnsi="Times New Roman"/>
          <w:sz w:val="22"/>
          <w:szCs w:val="22"/>
          <w:lang w:val="sr-Cyrl-CS"/>
        </w:rPr>
      </w:pPr>
    </w:p>
    <w:p w:rsidR="00BE1AEC" w:rsidRDefault="00BE1AEC" w:rsidP="00BE1AEC">
      <w:pPr>
        <w:tabs>
          <w:tab w:val="left" w:pos="0"/>
        </w:tabs>
        <w:jc w:val="both"/>
        <w:rPr>
          <w:rFonts w:ascii="Times New Roman" w:hAnsi="Times New Roman"/>
          <w:sz w:val="22"/>
          <w:szCs w:val="22"/>
          <w:lang/>
        </w:rPr>
      </w:pPr>
      <w:r w:rsidRPr="00BE1AEC">
        <w:rPr>
          <w:rFonts w:ascii="Times New Roman" w:hAnsi="Times New Roman"/>
          <w:sz w:val="22"/>
          <w:szCs w:val="22"/>
          <w:lang w:val="sr-Cyrl-CS"/>
        </w:rPr>
        <w:t>Комисија није предложила финансијску подршку реализацији пројеката, за које је проценила да нису на нивоу испуњења критеријума наведених у Конкурс</w:t>
      </w:r>
      <w:r w:rsidR="00846D35">
        <w:rPr>
          <w:rFonts w:ascii="Times New Roman" w:hAnsi="Times New Roman"/>
          <w:sz w:val="22"/>
          <w:szCs w:val="22"/>
          <w:lang w:val="sr-Cyrl-CS"/>
        </w:rPr>
        <w:t>, односно</w:t>
      </w:r>
      <w:r w:rsidR="00846D35" w:rsidRPr="00027B46">
        <w:rPr>
          <w:rFonts w:ascii="Times New Roman" w:hAnsi="Times New Roman"/>
          <w:sz w:val="22"/>
          <w:szCs w:val="22"/>
          <w:lang w:val="sr-Latn-CS"/>
        </w:rPr>
        <w:t>Чланови да међу пројектима који нису добили средства, има оних који заслужују пуну пажњу јавности</w:t>
      </w:r>
      <w:r w:rsidR="00846D35">
        <w:rPr>
          <w:rFonts w:ascii="Times New Roman" w:hAnsi="Times New Roman"/>
          <w:sz w:val="22"/>
          <w:szCs w:val="22"/>
          <w:lang w:val="sr-Cyrl-CS"/>
        </w:rPr>
        <w:t xml:space="preserve"> али су</w:t>
      </w:r>
      <w:r w:rsidR="00846D35" w:rsidRPr="00027B46">
        <w:rPr>
          <w:rFonts w:ascii="Times New Roman" w:hAnsi="Times New Roman"/>
          <w:sz w:val="22"/>
          <w:szCs w:val="22"/>
          <w:lang w:val="sr-Latn-CS"/>
        </w:rPr>
        <w:t xml:space="preserve"> овога пута били финансијски ускраћени, јер се скромним средствима предвиђеним за овај конкурс, нису могли задовољити и њихови захтеви. </w:t>
      </w:r>
    </w:p>
    <w:p w:rsidR="001859E3" w:rsidRPr="001859E3" w:rsidRDefault="001859E3" w:rsidP="00BE1AEC">
      <w:pPr>
        <w:tabs>
          <w:tab w:val="left" w:pos="0"/>
        </w:tabs>
        <w:jc w:val="both"/>
        <w:rPr>
          <w:rFonts w:ascii="Times New Roman" w:hAnsi="Times New Roman"/>
          <w:sz w:val="22"/>
          <w:szCs w:val="22"/>
          <w:lang/>
        </w:rPr>
      </w:pPr>
    </w:p>
    <w:p w:rsidR="00BE1AEC" w:rsidRPr="00BE1AEC" w:rsidRDefault="00BE1AEC" w:rsidP="00BE1AEC">
      <w:pPr>
        <w:tabs>
          <w:tab w:val="left" w:pos="0"/>
        </w:tabs>
        <w:jc w:val="both"/>
        <w:rPr>
          <w:rFonts w:ascii="Times New Roman" w:hAnsi="Times New Roman"/>
          <w:sz w:val="22"/>
          <w:szCs w:val="22"/>
          <w:lang w:val="sr-Cyrl-CS"/>
        </w:rPr>
      </w:pPr>
    </w:p>
    <w:p w:rsidR="00BE1AEC" w:rsidRDefault="00BE1AEC" w:rsidP="00BE1AEC">
      <w:pPr>
        <w:tabs>
          <w:tab w:val="left" w:pos="0"/>
        </w:tabs>
        <w:jc w:val="both"/>
        <w:rPr>
          <w:rFonts w:ascii="Times New Roman" w:hAnsi="Times New Roman"/>
          <w:sz w:val="22"/>
          <w:szCs w:val="22"/>
          <w:lang w:val="sr-Cyrl-CS"/>
        </w:rPr>
      </w:pPr>
      <w:r w:rsidRPr="00BE1AEC">
        <w:rPr>
          <w:rFonts w:ascii="Times New Roman" w:hAnsi="Times New Roman"/>
          <w:sz w:val="22"/>
          <w:szCs w:val="22"/>
          <w:lang w:val="sr-Cyrl-CS"/>
        </w:rPr>
        <w:t>Комисиј</w:t>
      </w:r>
      <w:r w:rsidR="00897C15">
        <w:rPr>
          <w:rFonts w:ascii="Times New Roman" w:hAnsi="Times New Roman"/>
          <w:sz w:val="22"/>
          <w:szCs w:val="22"/>
          <w:lang w:val="sr-Cyrl-CS"/>
        </w:rPr>
        <w:t>а</w:t>
      </w:r>
      <w:r w:rsidRPr="00BE1AEC">
        <w:rPr>
          <w:rFonts w:ascii="Times New Roman" w:hAnsi="Times New Roman"/>
          <w:sz w:val="22"/>
          <w:szCs w:val="22"/>
          <w:lang w:val="sr-Cyrl-CS"/>
        </w:rPr>
        <w:t xml:space="preserve"> није подржала следеће пројекте: </w:t>
      </w:r>
    </w:p>
    <w:p w:rsidR="001859E3" w:rsidRPr="00BE1AEC" w:rsidRDefault="001859E3" w:rsidP="00BE1AEC">
      <w:pPr>
        <w:tabs>
          <w:tab w:val="left" w:pos="0"/>
        </w:tabs>
        <w:jc w:val="both"/>
        <w:rPr>
          <w:rFonts w:ascii="Times New Roman" w:hAnsi="Times New Roman"/>
          <w:sz w:val="22"/>
          <w:szCs w:val="22"/>
          <w:lang w:val="sr-Cyrl-CS"/>
        </w:rPr>
      </w:pPr>
    </w:p>
    <w:p w:rsidR="00BE1AEC" w:rsidRDefault="00BE1AEC">
      <w:pPr>
        <w:rPr>
          <w:rFonts w:ascii="Times New Roman" w:hAnsi="Times New Roman" w:cs="Times New Roman"/>
          <w:lang w:val="sr-Cyrl-CS"/>
        </w:rPr>
      </w:pPr>
    </w:p>
    <w:tbl>
      <w:tblPr>
        <w:tblW w:w="1083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6"/>
        <w:gridCol w:w="3069"/>
        <w:gridCol w:w="1971"/>
        <w:gridCol w:w="1530"/>
        <w:gridCol w:w="3780"/>
      </w:tblGrid>
      <w:tr w:rsidR="003011A0" w:rsidRPr="00C2360E" w:rsidTr="000656DD">
        <w:trPr>
          <w:trHeight w:val="872"/>
        </w:trPr>
        <w:tc>
          <w:tcPr>
            <w:tcW w:w="486" w:type="dxa"/>
          </w:tcPr>
          <w:p w:rsidR="00A01FFB" w:rsidRPr="00A01FFB" w:rsidRDefault="003011A0" w:rsidP="00A01FFB">
            <w:pPr>
              <w:autoSpaceDE w:val="0"/>
              <w:autoSpaceDN w:val="0"/>
              <w:adjustRightInd w:val="0"/>
              <w:ind w:left="-72" w:right="-18"/>
              <w:rPr>
                <w:rFonts w:ascii="Times New Roman" w:hAnsi="Times New Roman"/>
                <w:b/>
                <w:sz w:val="16"/>
                <w:szCs w:val="16"/>
                <w:lang w:val="sr-Cyrl-CS"/>
              </w:rPr>
            </w:pPr>
            <w:r w:rsidRPr="00A01FFB">
              <w:rPr>
                <w:rFonts w:ascii="Times New Roman" w:hAnsi="Times New Roman"/>
                <w:b/>
                <w:sz w:val="16"/>
                <w:szCs w:val="16"/>
                <w:lang w:val="sr-Cyrl-CS"/>
              </w:rPr>
              <w:t>Р.</w:t>
            </w:r>
          </w:p>
          <w:p w:rsidR="003011A0" w:rsidRPr="00C2360E" w:rsidRDefault="003011A0" w:rsidP="00A01FFB">
            <w:pPr>
              <w:autoSpaceDE w:val="0"/>
              <w:autoSpaceDN w:val="0"/>
              <w:adjustRightInd w:val="0"/>
              <w:ind w:left="-72" w:right="-18"/>
              <w:rPr>
                <w:rFonts w:ascii="Times New Roman" w:hAnsi="Times New Roman"/>
                <w:b/>
                <w:lang w:val="sr-Cyrl-CS"/>
              </w:rPr>
            </w:pPr>
            <w:r w:rsidRPr="00A01FFB">
              <w:rPr>
                <w:rFonts w:ascii="Times New Roman" w:hAnsi="Times New Roman"/>
                <w:b/>
                <w:sz w:val="16"/>
                <w:szCs w:val="16"/>
                <w:lang w:val="sr-Cyrl-CS"/>
              </w:rPr>
              <w:t>бр.</w:t>
            </w:r>
          </w:p>
        </w:tc>
        <w:tc>
          <w:tcPr>
            <w:tcW w:w="3069" w:type="dxa"/>
          </w:tcPr>
          <w:p w:rsidR="000E4B8A" w:rsidRDefault="000E4B8A" w:rsidP="00D169BC">
            <w:pPr>
              <w:autoSpaceDE w:val="0"/>
              <w:autoSpaceDN w:val="0"/>
              <w:adjustRightInd w:val="0"/>
              <w:ind w:right="327"/>
              <w:jc w:val="center"/>
              <w:rPr>
                <w:rFonts w:ascii="Times New Roman" w:hAnsi="Times New Roman"/>
                <w:b/>
                <w:lang w:val="sr-Cyrl-CS"/>
              </w:rPr>
            </w:pPr>
          </w:p>
          <w:p w:rsidR="003011A0" w:rsidRPr="005F7BCA"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Подносилац пријаве</w:t>
            </w:r>
          </w:p>
        </w:tc>
        <w:tc>
          <w:tcPr>
            <w:tcW w:w="1971" w:type="dxa"/>
          </w:tcPr>
          <w:p w:rsidR="003011A0" w:rsidRPr="005F7BCA"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Назив пројеката</w:t>
            </w:r>
          </w:p>
        </w:tc>
        <w:tc>
          <w:tcPr>
            <w:tcW w:w="1530" w:type="dxa"/>
          </w:tcPr>
          <w:p w:rsidR="003011A0" w:rsidRPr="005F7BCA"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Износ тражених средстава</w:t>
            </w:r>
          </w:p>
        </w:tc>
        <w:tc>
          <w:tcPr>
            <w:tcW w:w="3780" w:type="dxa"/>
          </w:tcPr>
          <w:p w:rsidR="000E4B8A" w:rsidRPr="005F7BCA" w:rsidRDefault="000E4B8A" w:rsidP="00D169BC">
            <w:pPr>
              <w:autoSpaceDE w:val="0"/>
              <w:autoSpaceDN w:val="0"/>
              <w:adjustRightInd w:val="0"/>
              <w:ind w:right="327"/>
              <w:jc w:val="center"/>
              <w:rPr>
                <w:rFonts w:ascii="Times New Roman" w:hAnsi="Times New Roman"/>
                <w:b/>
                <w:lang w:val="sr-Cyrl-CS"/>
              </w:rPr>
            </w:pPr>
          </w:p>
          <w:p w:rsidR="003011A0" w:rsidRPr="00C2360E" w:rsidRDefault="003011A0" w:rsidP="00D169BC">
            <w:pPr>
              <w:autoSpaceDE w:val="0"/>
              <w:autoSpaceDN w:val="0"/>
              <w:adjustRightInd w:val="0"/>
              <w:ind w:right="327"/>
              <w:jc w:val="center"/>
              <w:rPr>
                <w:rFonts w:ascii="Times New Roman" w:hAnsi="Times New Roman"/>
                <w:b/>
                <w:lang w:val="sr-Cyrl-CS"/>
              </w:rPr>
            </w:pPr>
            <w:r w:rsidRPr="005F7BCA">
              <w:rPr>
                <w:rFonts w:ascii="Times New Roman" w:hAnsi="Times New Roman"/>
                <w:b/>
                <w:sz w:val="22"/>
                <w:szCs w:val="22"/>
                <w:lang w:val="sr-Cyrl-CS"/>
              </w:rPr>
              <w:t>Образложење</w:t>
            </w:r>
          </w:p>
        </w:tc>
      </w:tr>
      <w:tr w:rsidR="003011A0" w:rsidRPr="00C2360E" w:rsidTr="000656DD">
        <w:tc>
          <w:tcPr>
            <w:tcW w:w="486" w:type="dxa"/>
          </w:tcPr>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3011A0" w:rsidRPr="006C0E42" w:rsidRDefault="003011A0" w:rsidP="00490FFF">
            <w:pPr>
              <w:autoSpaceDE w:val="0"/>
              <w:autoSpaceDN w:val="0"/>
              <w:adjustRightInd w:val="0"/>
              <w:ind w:left="-34" w:hanging="18"/>
              <w:jc w:val="center"/>
              <w:rPr>
                <w:rFonts w:ascii="Times New Roman" w:hAnsi="Times New Roman"/>
                <w:b/>
                <w:lang w:val="sr-Cyrl-CS"/>
              </w:rPr>
            </w:pPr>
            <w:r w:rsidRPr="006C0E42">
              <w:rPr>
                <w:rFonts w:ascii="Times New Roman" w:hAnsi="Times New Roman"/>
                <w:b/>
                <w:sz w:val="22"/>
                <w:szCs w:val="22"/>
                <w:lang w:val="sr-Cyrl-CS"/>
              </w:rPr>
              <w:t>1.</w:t>
            </w:r>
          </w:p>
        </w:tc>
        <w:tc>
          <w:tcPr>
            <w:tcW w:w="3069" w:type="dxa"/>
          </w:tcPr>
          <w:p w:rsidR="00165281" w:rsidRPr="00165281" w:rsidRDefault="00165281" w:rsidP="00165281">
            <w:pPr>
              <w:autoSpaceDE w:val="0"/>
              <w:autoSpaceDN w:val="0"/>
              <w:adjustRightInd w:val="0"/>
              <w:jc w:val="both"/>
              <w:rPr>
                <w:rFonts w:ascii="Times New Roman" w:hAnsi="Times New Roman"/>
                <w:color w:val="000000"/>
                <w:lang w:val="sr-Cyrl-CS"/>
              </w:rPr>
            </w:pPr>
            <w:r w:rsidRPr="00165281">
              <w:rPr>
                <w:rFonts w:ascii="Times New Roman" w:hAnsi="Times New Roman"/>
                <w:color w:val="000000"/>
                <w:lang w:val="sr-Cyrl-CS"/>
              </w:rPr>
              <w:tab/>
            </w:r>
          </w:p>
          <w:p w:rsidR="00D966F3" w:rsidRDefault="00D966F3" w:rsidP="00D966F3">
            <w:pPr>
              <w:autoSpaceDE w:val="0"/>
              <w:autoSpaceDN w:val="0"/>
              <w:adjustRightInd w:val="0"/>
              <w:jc w:val="center"/>
              <w:rPr>
                <w:rFonts w:ascii="Times New Roman" w:hAnsi="Times New Roman"/>
                <w:color w:val="000000"/>
                <w:lang w:val="sr-Cyrl-CS"/>
              </w:rPr>
            </w:pPr>
          </w:p>
          <w:p w:rsidR="00D966F3" w:rsidRDefault="00D966F3" w:rsidP="00D966F3">
            <w:pPr>
              <w:autoSpaceDE w:val="0"/>
              <w:autoSpaceDN w:val="0"/>
              <w:adjustRightInd w:val="0"/>
              <w:jc w:val="center"/>
              <w:rPr>
                <w:rFonts w:ascii="Times New Roman" w:hAnsi="Times New Roman"/>
                <w:color w:val="000000"/>
                <w:lang w:val="sr-Cyrl-CS"/>
              </w:rPr>
            </w:pPr>
          </w:p>
          <w:p w:rsidR="00D966F3" w:rsidRDefault="00D966F3" w:rsidP="00D966F3">
            <w:pPr>
              <w:autoSpaceDE w:val="0"/>
              <w:autoSpaceDN w:val="0"/>
              <w:adjustRightInd w:val="0"/>
              <w:jc w:val="center"/>
              <w:rPr>
                <w:rFonts w:ascii="Times New Roman" w:hAnsi="Times New Roman"/>
                <w:color w:val="000000"/>
                <w:lang w:val="sr-Cyrl-CS"/>
              </w:rPr>
            </w:pPr>
          </w:p>
          <w:p w:rsidR="003011A0" w:rsidRPr="00D966F3" w:rsidRDefault="00761B34" w:rsidP="00D966F3">
            <w:pPr>
              <w:autoSpaceDE w:val="0"/>
              <w:autoSpaceDN w:val="0"/>
              <w:adjustRightInd w:val="0"/>
              <w:jc w:val="center"/>
              <w:rPr>
                <w:rFonts w:ascii="Times New Roman" w:hAnsi="Times New Roman"/>
                <w:color w:val="000000"/>
                <w:lang w:val="sr-Cyrl-CS"/>
              </w:rPr>
            </w:pPr>
            <w:r w:rsidRPr="00D966F3">
              <w:rPr>
                <w:rFonts w:ascii="Times New Roman" w:hAnsi="Times New Roman"/>
                <w:color w:val="000000"/>
                <w:sz w:val="22"/>
                <w:szCs w:val="22"/>
                <w:lang w:val="sr-Cyrl-CS"/>
              </w:rPr>
              <w:t>Новости дана РС</w:t>
            </w:r>
          </w:p>
          <w:p w:rsidR="00761B34" w:rsidRDefault="00761B34" w:rsidP="00D966F3">
            <w:pPr>
              <w:autoSpaceDE w:val="0"/>
              <w:autoSpaceDN w:val="0"/>
              <w:adjustRightInd w:val="0"/>
              <w:jc w:val="center"/>
              <w:rPr>
                <w:rFonts w:ascii="Times New Roman" w:hAnsi="Times New Roman"/>
                <w:color w:val="000000"/>
                <w:lang w:val="sr-Cyrl-CS"/>
              </w:rPr>
            </w:pPr>
            <w:r w:rsidRPr="00D966F3">
              <w:rPr>
                <w:rFonts w:ascii="Times New Roman" w:hAnsi="Times New Roman"/>
                <w:color w:val="000000"/>
                <w:sz w:val="22"/>
                <w:szCs w:val="22"/>
                <w:lang w:val="sr-Cyrl-CS"/>
              </w:rPr>
              <w:t>доо Ниш</w:t>
            </w:r>
          </w:p>
          <w:p w:rsidR="00490FFF" w:rsidRPr="00C2360E" w:rsidRDefault="00490FFF" w:rsidP="00D966F3">
            <w:pPr>
              <w:autoSpaceDE w:val="0"/>
              <w:autoSpaceDN w:val="0"/>
              <w:adjustRightInd w:val="0"/>
              <w:jc w:val="center"/>
              <w:rPr>
                <w:rFonts w:ascii="Times New Roman" w:hAnsi="Times New Roman"/>
                <w:color w:val="000000"/>
                <w:lang w:val="sr-Cyrl-CS"/>
              </w:rPr>
            </w:pPr>
            <w:r>
              <w:rPr>
                <w:rFonts w:ascii="Times New Roman" w:hAnsi="Times New Roman"/>
                <w:color w:val="000000"/>
                <w:sz w:val="22"/>
                <w:szCs w:val="22"/>
                <w:lang w:val="sr-Cyrl-CS"/>
              </w:rPr>
              <w:t>Драгана Костић</w:t>
            </w:r>
          </w:p>
        </w:tc>
        <w:tc>
          <w:tcPr>
            <w:tcW w:w="1971" w:type="dxa"/>
          </w:tcPr>
          <w:p w:rsidR="00D966F3" w:rsidRDefault="00D966F3" w:rsidP="00761B34">
            <w:pPr>
              <w:tabs>
                <w:tab w:val="left" w:pos="1593"/>
              </w:tabs>
              <w:autoSpaceDE w:val="0"/>
              <w:autoSpaceDN w:val="0"/>
              <w:adjustRightInd w:val="0"/>
              <w:jc w:val="center"/>
              <w:rPr>
                <w:rFonts w:ascii="Times New Roman" w:hAnsi="Times New Roman"/>
                <w:lang w:val="sr-Cyrl-CS"/>
              </w:rPr>
            </w:pPr>
          </w:p>
          <w:p w:rsidR="00D966F3" w:rsidRDefault="00D966F3" w:rsidP="00761B34">
            <w:pPr>
              <w:tabs>
                <w:tab w:val="left" w:pos="1593"/>
              </w:tabs>
              <w:autoSpaceDE w:val="0"/>
              <w:autoSpaceDN w:val="0"/>
              <w:adjustRightInd w:val="0"/>
              <w:jc w:val="center"/>
              <w:rPr>
                <w:rFonts w:ascii="Times New Roman" w:hAnsi="Times New Roman"/>
                <w:lang w:val="sr-Cyrl-CS"/>
              </w:rPr>
            </w:pPr>
          </w:p>
          <w:p w:rsidR="00D966F3" w:rsidRDefault="00D966F3" w:rsidP="00761B34">
            <w:pPr>
              <w:tabs>
                <w:tab w:val="left" w:pos="1593"/>
              </w:tabs>
              <w:autoSpaceDE w:val="0"/>
              <w:autoSpaceDN w:val="0"/>
              <w:adjustRightInd w:val="0"/>
              <w:jc w:val="center"/>
              <w:rPr>
                <w:rFonts w:ascii="Times New Roman" w:hAnsi="Times New Roman"/>
                <w:lang w:val="sr-Cyrl-CS"/>
              </w:rPr>
            </w:pPr>
          </w:p>
          <w:p w:rsidR="003011A0" w:rsidRPr="00761B34" w:rsidRDefault="00761B34" w:rsidP="00761B34">
            <w:pPr>
              <w:tabs>
                <w:tab w:val="left" w:pos="1593"/>
              </w:tabs>
              <w:autoSpaceDE w:val="0"/>
              <w:autoSpaceDN w:val="0"/>
              <w:adjustRightInd w:val="0"/>
              <w:jc w:val="center"/>
              <w:rPr>
                <w:rFonts w:ascii="Times New Roman" w:hAnsi="Times New Roman"/>
                <w:lang w:val="sr-Cyrl-CS"/>
              </w:rPr>
            </w:pPr>
            <w:r w:rsidRPr="00761B34">
              <w:rPr>
                <w:rFonts w:ascii="Times New Roman" w:hAnsi="Times New Roman"/>
                <w:sz w:val="22"/>
                <w:szCs w:val="22"/>
                <w:lang w:val="sr-Cyrl-CS"/>
              </w:rPr>
              <w:t>Туризам као лек за незапосленост и сиромаштво у општини Влад, Хан</w:t>
            </w:r>
          </w:p>
        </w:tc>
        <w:tc>
          <w:tcPr>
            <w:tcW w:w="1530" w:type="dxa"/>
          </w:tcPr>
          <w:p w:rsidR="00490FFF" w:rsidRDefault="00490FFF" w:rsidP="00490FFF">
            <w:pPr>
              <w:autoSpaceDE w:val="0"/>
              <w:autoSpaceDN w:val="0"/>
              <w:adjustRightInd w:val="0"/>
              <w:ind w:right="-13"/>
              <w:jc w:val="center"/>
              <w:rPr>
                <w:rFonts w:ascii="Times New Roman" w:hAnsi="Times New Roman"/>
                <w:lang w:val="sr-Cyrl-CS"/>
              </w:rPr>
            </w:pPr>
          </w:p>
          <w:p w:rsidR="00490FFF" w:rsidRDefault="00490FFF" w:rsidP="00490FFF">
            <w:pPr>
              <w:autoSpaceDE w:val="0"/>
              <w:autoSpaceDN w:val="0"/>
              <w:adjustRightInd w:val="0"/>
              <w:ind w:right="-13"/>
              <w:jc w:val="center"/>
              <w:rPr>
                <w:rFonts w:ascii="Times New Roman" w:hAnsi="Times New Roman"/>
                <w:lang w:val="sr-Cyrl-CS"/>
              </w:rPr>
            </w:pPr>
          </w:p>
          <w:p w:rsidR="00490FFF" w:rsidRDefault="00490FFF" w:rsidP="00490FFF">
            <w:pPr>
              <w:autoSpaceDE w:val="0"/>
              <w:autoSpaceDN w:val="0"/>
              <w:adjustRightInd w:val="0"/>
              <w:ind w:right="-13"/>
              <w:jc w:val="center"/>
              <w:rPr>
                <w:rFonts w:ascii="Times New Roman" w:hAnsi="Times New Roman"/>
                <w:lang w:val="sr-Cyrl-CS"/>
              </w:rPr>
            </w:pPr>
          </w:p>
          <w:p w:rsidR="00490FFF" w:rsidRDefault="00490FFF" w:rsidP="00490FFF">
            <w:pPr>
              <w:autoSpaceDE w:val="0"/>
              <w:autoSpaceDN w:val="0"/>
              <w:adjustRightInd w:val="0"/>
              <w:ind w:right="-13"/>
              <w:jc w:val="center"/>
              <w:rPr>
                <w:rFonts w:ascii="Times New Roman" w:hAnsi="Times New Roman"/>
                <w:lang w:val="sr-Cyrl-CS"/>
              </w:rPr>
            </w:pPr>
          </w:p>
          <w:p w:rsidR="00490FFF" w:rsidRDefault="00490FFF" w:rsidP="00490FFF">
            <w:pPr>
              <w:autoSpaceDE w:val="0"/>
              <w:autoSpaceDN w:val="0"/>
              <w:adjustRightInd w:val="0"/>
              <w:ind w:right="-13"/>
              <w:jc w:val="center"/>
              <w:rPr>
                <w:rFonts w:ascii="Times New Roman" w:hAnsi="Times New Roman"/>
                <w:lang w:val="sr-Cyrl-CS"/>
              </w:rPr>
            </w:pPr>
          </w:p>
          <w:p w:rsidR="003011A0" w:rsidRPr="00490FFF" w:rsidRDefault="00490FFF" w:rsidP="00490FFF">
            <w:pPr>
              <w:autoSpaceDE w:val="0"/>
              <w:autoSpaceDN w:val="0"/>
              <w:adjustRightInd w:val="0"/>
              <w:ind w:right="-13"/>
              <w:jc w:val="center"/>
              <w:rPr>
                <w:rFonts w:ascii="Times New Roman" w:hAnsi="Times New Roman"/>
                <w:lang w:val="sr-Cyrl-CS"/>
              </w:rPr>
            </w:pPr>
            <w:r w:rsidRPr="00490FFF">
              <w:rPr>
                <w:rFonts w:ascii="Times New Roman" w:hAnsi="Times New Roman"/>
                <w:sz w:val="22"/>
                <w:szCs w:val="22"/>
                <w:lang w:val="sr-Cyrl-CS"/>
              </w:rPr>
              <w:t>420.000</w:t>
            </w:r>
          </w:p>
        </w:tc>
        <w:tc>
          <w:tcPr>
            <w:tcW w:w="3780" w:type="dxa"/>
          </w:tcPr>
          <w:p w:rsidR="00165281" w:rsidRPr="00761B34" w:rsidRDefault="00165281" w:rsidP="00165281">
            <w:pPr>
              <w:autoSpaceDE w:val="0"/>
              <w:autoSpaceDN w:val="0"/>
              <w:adjustRightInd w:val="0"/>
              <w:ind w:right="327"/>
              <w:jc w:val="both"/>
              <w:rPr>
                <w:rFonts w:ascii="Times New Roman" w:hAnsi="Times New Roman"/>
                <w:lang w:val="sr-Cyrl-CS"/>
              </w:rPr>
            </w:pPr>
            <w:r w:rsidRPr="00761B34">
              <w:rPr>
                <w:rFonts w:ascii="Times New Roman" w:hAnsi="Times New Roman"/>
                <w:sz w:val="22"/>
                <w:szCs w:val="22"/>
                <w:lang w:val="sr-Cyrl-CS"/>
              </w:rPr>
              <w:t xml:space="preserve">Комисија није подржала овај пројект јер међу програмским приоритетима из Конкурса, овога пута туризам није био уврштен. </w:t>
            </w:r>
          </w:p>
          <w:p w:rsidR="003011A0" w:rsidRPr="00761B34" w:rsidRDefault="00165281" w:rsidP="00165281">
            <w:pPr>
              <w:autoSpaceDE w:val="0"/>
              <w:autoSpaceDN w:val="0"/>
              <w:adjustRightInd w:val="0"/>
              <w:ind w:right="327"/>
              <w:jc w:val="both"/>
              <w:rPr>
                <w:rFonts w:ascii="Times New Roman" w:hAnsi="Times New Roman"/>
                <w:lang w:val="sr-Cyrl-CS"/>
              </w:rPr>
            </w:pPr>
            <w:r w:rsidRPr="00761B34">
              <w:rPr>
                <w:rFonts w:ascii="Times New Roman" w:hAnsi="Times New Roman"/>
                <w:sz w:val="22"/>
                <w:szCs w:val="22"/>
                <w:lang w:val="sr-Cyrl-CS"/>
              </w:rPr>
              <w:t>Осим тога, у свакој пројектној активности, примарне циљне групе морају бити грађани и њихов јавни интерес.</w:t>
            </w:r>
          </w:p>
          <w:p w:rsidR="003011A0" w:rsidRPr="00C2360E" w:rsidRDefault="003011A0" w:rsidP="00A01FFB">
            <w:pPr>
              <w:autoSpaceDE w:val="0"/>
              <w:autoSpaceDN w:val="0"/>
              <w:adjustRightInd w:val="0"/>
              <w:ind w:right="-18"/>
              <w:jc w:val="both"/>
              <w:rPr>
                <w:rFonts w:ascii="Times New Roman" w:hAnsi="Times New Roman"/>
                <w:lang w:val="sr-Cyrl-CS"/>
              </w:rPr>
            </w:pPr>
          </w:p>
        </w:tc>
      </w:tr>
      <w:tr w:rsidR="003011A0" w:rsidRPr="00C2360E" w:rsidTr="000656DD">
        <w:tc>
          <w:tcPr>
            <w:tcW w:w="486" w:type="dxa"/>
          </w:tcPr>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490FFF" w:rsidRDefault="00490FFF" w:rsidP="00490FFF">
            <w:pPr>
              <w:autoSpaceDE w:val="0"/>
              <w:autoSpaceDN w:val="0"/>
              <w:adjustRightInd w:val="0"/>
              <w:ind w:left="-34" w:hanging="18"/>
              <w:jc w:val="center"/>
              <w:rPr>
                <w:rFonts w:ascii="Times New Roman" w:hAnsi="Times New Roman"/>
                <w:b/>
                <w:lang w:val="sr-Cyrl-CS"/>
              </w:rPr>
            </w:pPr>
          </w:p>
          <w:p w:rsidR="003011A0" w:rsidRPr="00B86E7B" w:rsidRDefault="003011A0" w:rsidP="00490FFF">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2.</w:t>
            </w:r>
          </w:p>
        </w:tc>
        <w:tc>
          <w:tcPr>
            <w:tcW w:w="3069" w:type="dxa"/>
          </w:tcPr>
          <w:p w:rsidR="00761B34" w:rsidRPr="00761B34" w:rsidRDefault="00761B34" w:rsidP="00761B34">
            <w:pPr>
              <w:autoSpaceDE w:val="0"/>
              <w:autoSpaceDN w:val="0"/>
              <w:adjustRightInd w:val="0"/>
              <w:ind w:right="327"/>
              <w:jc w:val="both"/>
              <w:rPr>
                <w:rFonts w:ascii="Times New Roman" w:hAnsi="Times New Roman"/>
                <w:color w:val="000000"/>
                <w:lang w:val="sr-Cyrl-CS"/>
              </w:rPr>
            </w:pPr>
            <w:r w:rsidRPr="00761B34">
              <w:rPr>
                <w:rFonts w:ascii="Times New Roman" w:hAnsi="Times New Roman"/>
                <w:color w:val="000000"/>
                <w:lang w:val="sr-Cyrl-CS"/>
              </w:rPr>
              <w:tab/>
            </w:r>
          </w:p>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3011A0" w:rsidRPr="00897C15" w:rsidRDefault="00761B34" w:rsidP="00D966F3">
            <w:pPr>
              <w:autoSpaceDE w:val="0"/>
              <w:autoSpaceDN w:val="0"/>
              <w:adjustRightInd w:val="0"/>
              <w:ind w:right="327"/>
              <w:jc w:val="center"/>
              <w:rPr>
                <w:rFonts w:ascii="Times New Roman" w:hAnsi="Times New Roman"/>
                <w:color w:val="000000"/>
                <w:lang w:val="sr-Cyrl-CS"/>
              </w:rPr>
            </w:pPr>
            <w:r w:rsidRPr="00897C15">
              <w:rPr>
                <w:rFonts w:ascii="Times New Roman" w:hAnsi="Times New Roman"/>
                <w:color w:val="000000"/>
                <w:sz w:val="22"/>
                <w:szCs w:val="22"/>
                <w:lang w:val="sr-Cyrl-CS"/>
              </w:rPr>
              <w:t>Реорганизација</w:t>
            </w:r>
          </w:p>
          <w:p w:rsidR="00761B34" w:rsidRDefault="00761B34" w:rsidP="00D966F3">
            <w:pPr>
              <w:autoSpaceDE w:val="0"/>
              <w:autoSpaceDN w:val="0"/>
              <w:adjustRightInd w:val="0"/>
              <w:ind w:right="327"/>
              <w:jc w:val="center"/>
              <w:rPr>
                <w:rFonts w:ascii="Times New Roman" w:hAnsi="Times New Roman"/>
                <w:color w:val="000000"/>
                <w:lang w:val="sr-Cyrl-CS"/>
              </w:rPr>
            </w:pPr>
            <w:r w:rsidRPr="00897C15">
              <w:rPr>
                <w:rFonts w:ascii="Times New Roman" w:hAnsi="Times New Roman"/>
                <w:color w:val="000000"/>
                <w:sz w:val="22"/>
                <w:szCs w:val="22"/>
                <w:lang w:val="sr-Cyrl-CS"/>
              </w:rPr>
              <w:t>доо Ниш</w:t>
            </w:r>
          </w:p>
          <w:p w:rsidR="00490FFF" w:rsidRPr="00D448A0" w:rsidRDefault="00490FFF" w:rsidP="00D966F3">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Драгана Костић</w:t>
            </w:r>
          </w:p>
        </w:tc>
        <w:tc>
          <w:tcPr>
            <w:tcW w:w="1971" w:type="dxa"/>
          </w:tcPr>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3011A0" w:rsidRPr="00897C15" w:rsidRDefault="00761B34" w:rsidP="00D966F3">
            <w:pPr>
              <w:autoSpaceDE w:val="0"/>
              <w:autoSpaceDN w:val="0"/>
              <w:adjustRightInd w:val="0"/>
              <w:ind w:right="327"/>
              <w:jc w:val="center"/>
              <w:rPr>
                <w:rFonts w:ascii="Times New Roman" w:hAnsi="Times New Roman"/>
                <w:color w:val="000000"/>
                <w:lang w:val="sr-Cyrl-CS"/>
              </w:rPr>
            </w:pPr>
            <w:r w:rsidRPr="00897C15">
              <w:rPr>
                <w:rFonts w:ascii="Times New Roman" w:hAnsi="Times New Roman"/>
                <w:color w:val="000000"/>
                <w:sz w:val="22"/>
                <w:szCs w:val="22"/>
                <w:lang w:val="sr-Cyrl-CS"/>
              </w:rPr>
              <w:t>Да роде не заобилазе Влад. Хан</w:t>
            </w:r>
          </w:p>
        </w:tc>
        <w:tc>
          <w:tcPr>
            <w:tcW w:w="1530" w:type="dxa"/>
          </w:tcPr>
          <w:p w:rsidR="00490FFF" w:rsidRDefault="00490FFF" w:rsidP="00490FFF">
            <w:pPr>
              <w:autoSpaceDE w:val="0"/>
              <w:autoSpaceDN w:val="0"/>
              <w:adjustRightInd w:val="0"/>
              <w:ind w:right="327"/>
              <w:jc w:val="center"/>
              <w:rPr>
                <w:rFonts w:ascii="Times New Roman" w:hAnsi="Times New Roman"/>
                <w:lang w:val="sr-Cyrl-CS"/>
              </w:rPr>
            </w:pPr>
          </w:p>
          <w:p w:rsidR="00490FFF" w:rsidRDefault="00490FFF" w:rsidP="00490FFF">
            <w:pPr>
              <w:autoSpaceDE w:val="0"/>
              <w:autoSpaceDN w:val="0"/>
              <w:adjustRightInd w:val="0"/>
              <w:ind w:right="327"/>
              <w:jc w:val="center"/>
              <w:rPr>
                <w:rFonts w:ascii="Times New Roman" w:hAnsi="Times New Roman"/>
                <w:lang w:val="sr-Cyrl-CS"/>
              </w:rPr>
            </w:pPr>
          </w:p>
          <w:p w:rsidR="00490FFF" w:rsidRDefault="00490FFF" w:rsidP="00490FFF">
            <w:pPr>
              <w:autoSpaceDE w:val="0"/>
              <w:autoSpaceDN w:val="0"/>
              <w:adjustRightInd w:val="0"/>
              <w:ind w:right="327"/>
              <w:jc w:val="center"/>
              <w:rPr>
                <w:rFonts w:ascii="Times New Roman" w:hAnsi="Times New Roman"/>
                <w:lang w:val="sr-Cyrl-CS"/>
              </w:rPr>
            </w:pPr>
          </w:p>
          <w:p w:rsidR="00490FFF" w:rsidRDefault="00490FFF" w:rsidP="00490FFF">
            <w:pPr>
              <w:autoSpaceDE w:val="0"/>
              <w:autoSpaceDN w:val="0"/>
              <w:adjustRightInd w:val="0"/>
              <w:ind w:right="327"/>
              <w:jc w:val="center"/>
              <w:rPr>
                <w:rFonts w:ascii="Times New Roman" w:hAnsi="Times New Roman"/>
                <w:lang w:val="sr-Cyrl-CS"/>
              </w:rPr>
            </w:pPr>
          </w:p>
          <w:p w:rsidR="003011A0" w:rsidRPr="00490FFF" w:rsidRDefault="00490FFF" w:rsidP="00490FFF">
            <w:pPr>
              <w:autoSpaceDE w:val="0"/>
              <w:autoSpaceDN w:val="0"/>
              <w:adjustRightInd w:val="0"/>
              <w:ind w:right="327"/>
              <w:jc w:val="center"/>
              <w:rPr>
                <w:rFonts w:ascii="Times New Roman" w:hAnsi="Times New Roman"/>
                <w:lang w:val="sr-Cyrl-CS"/>
              </w:rPr>
            </w:pPr>
            <w:r w:rsidRPr="00490FFF">
              <w:rPr>
                <w:rFonts w:ascii="Times New Roman" w:hAnsi="Times New Roman"/>
                <w:sz w:val="22"/>
                <w:szCs w:val="22"/>
                <w:lang w:val="sr-Cyrl-CS"/>
              </w:rPr>
              <w:t>210.000</w:t>
            </w:r>
          </w:p>
        </w:tc>
        <w:tc>
          <w:tcPr>
            <w:tcW w:w="3780" w:type="dxa"/>
          </w:tcPr>
          <w:p w:rsidR="00165281" w:rsidRPr="00761B34" w:rsidRDefault="00165281" w:rsidP="00165281">
            <w:pPr>
              <w:autoSpaceDE w:val="0"/>
              <w:autoSpaceDN w:val="0"/>
              <w:adjustRightInd w:val="0"/>
              <w:ind w:right="327"/>
              <w:jc w:val="both"/>
              <w:rPr>
                <w:rFonts w:ascii="Times New Roman" w:hAnsi="Times New Roman"/>
                <w:lang w:val="sr-Cyrl-CS"/>
              </w:rPr>
            </w:pPr>
            <w:r w:rsidRPr="00761B34">
              <w:rPr>
                <w:rFonts w:ascii="Times New Roman" w:hAnsi="Times New Roman"/>
                <w:sz w:val="22"/>
                <w:szCs w:val="22"/>
                <w:lang w:val="sr-Cyrl-CS"/>
              </w:rPr>
              <w:t>Комисија није подржала овај пројект јер међу програмским приоритетима из Конкурса, овога пута наталитет није био уврштен.</w:t>
            </w:r>
          </w:p>
          <w:p w:rsidR="003011A0" w:rsidRPr="00761B34" w:rsidRDefault="00165281" w:rsidP="00165281">
            <w:pPr>
              <w:autoSpaceDE w:val="0"/>
              <w:autoSpaceDN w:val="0"/>
              <w:adjustRightInd w:val="0"/>
              <w:ind w:right="327"/>
              <w:jc w:val="both"/>
              <w:rPr>
                <w:rFonts w:ascii="Times New Roman" w:hAnsi="Times New Roman"/>
                <w:lang w:val="sr-Cyrl-CS"/>
              </w:rPr>
            </w:pPr>
            <w:r w:rsidRPr="00761B34">
              <w:rPr>
                <w:rFonts w:ascii="Times New Roman" w:hAnsi="Times New Roman"/>
                <w:sz w:val="22"/>
                <w:szCs w:val="22"/>
                <w:lang w:val="sr-Cyrl-CS"/>
              </w:rPr>
              <w:t>За пројектне активности, које су непотребно широко обрађене, коришћени су стари подаци – из 2017. године итд.</w:t>
            </w:r>
          </w:p>
          <w:p w:rsidR="003011A0" w:rsidRPr="00C2360E" w:rsidRDefault="003011A0" w:rsidP="00D169BC">
            <w:pPr>
              <w:autoSpaceDE w:val="0"/>
              <w:autoSpaceDN w:val="0"/>
              <w:adjustRightInd w:val="0"/>
              <w:ind w:right="327"/>
              <w:jc w:val="both"/>
              <w:rPr>
                <w:rFonts w:ascii="Times New Roman" w:hAnsi="Times New Roman"/>
                <w:lang w:val="sr-Cyrl-CS"/>
              </w:rPr>
            </w:pPr>
          </w:p>
        </w:tc>
      </w:tr>
      <w:tr w:rsidR="003011A0" w:rsidRPr="00C2360E" w:rsidTr="000656DD">
        <w:tc>
          <w:tcPr>
            <w:tcW w:w="48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3011A0" w:rsidRPr="00B86E7B" w:rsidRDefault="003011A0" w:rsidP="00C25C7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3.</w:t>
            </w:r>
          </w:p>
        </w:tc>
        <w:tc>
          <w:tcPr>
            <w:tcW w:w="3069" w:type="dxa"/>
          </w:tcPr>
          <w:p w:rsidR="00D966F3" w:rsidRDefault="00D966F3" w:rsidP="00D966F3">
            <w:pPr>
              <w:autoSpaceDE w:val="0"/>
              <w:autoSpaceDN w:val="0"/>
              <w:adjustRightInd w:val="0"/>
              <w:ind w:right="327"/>
              <w:jc w:val="center"/>
              <w:rPr>
                <w:rFonts w:ascii="Times New Roman" w:hAnsi="Times New Roman"/>
                <w:lang w:val="sr-Cyrl-CS"/>
              </w:rPr>
            </w:pPr>
          </w:p>
          <w:p w:rsidR="00D966F3" w:rsidRDefault="00D966F3" w:rsidP="00D966F3">
            <w:pPr>
              <w:autoSpaceDE w:val="0"/>
              <w:autoSpaceDN w:val="0"/>
              <w:adjustRightInd w:val="0"/>
              <w:ind w:right="327"/>
              <w:jc w:val="center"/>
              <w:rPr>
                <w:rFonts w:ascii="Times New Roman" w:hAnsi="Times New Roman"/>
                <w:lang w:val="sr-Cyrl-CS"/>
              </w:rPr>
            </w:pPr>
          </w:p>
          <w:p w:rsidR="00D966F3" w:rsidRDefault="00D966F3" w:rsidP="00D966F3">
            <w:pPr>
              <w:autoSpaceDE w:val="0"/>
              <w:autoSpaceDN w:val="0"/>
              <w:adjustRightInd w:val="0"/>
              <w:ind w:right="327"/>
              <w:jc w:val="center"/>
              <w:rPr>
                <w:rFonts w:ascii="Times New Roman" w:hAnsi="Times New Roman"/>
                <w:lang w:val="sr-Cyrl-CS"/>
              </w:rPr>
            </w:pPr>
          </w:p>
          <w:p w:rsidR="0016146A" w:rsidRPr="0026578D" w:rsidRDefault="0016146A" w:rsidP="00D966F3">
            <w:pPr>
              <w:autoSpaceDE w:val="0"/>
              <w:autoSpaceDN w:val="0"/>
              <w:adjustRightInd w:val="0"/>
              <w:ind w:right="327"/>
              <w:jc w:val="center"/>
              <w:rPr>
                <w:rFonts w:ascii="Times New Roman" w:hAnsi="Times New Roman"/>
                <w:lang w:val="sr-Cyrl-CS"/>
              </w:rPr>
            </w:pPr>
            <w:r w:rsidRPr="0026578D">
              <w:rPr>
                <w:rFonts w:ascii="Times New Roman" w:hAnsi="Times New Roman"/>
                <w:sz w:val="22"/>
                <w:szCs w:val="22"/>
                <w:lang w:val="sr-Cyrl-CS"/>
              </w:rPr>
              <w:t>ИПЦ општине Влад. Хан</w:t>
            </w:r>
          </w:p>
          <w:p w:rsidR="00490FFF" w:rsidRDefault="0016146A" w:rsidP="00490FFF">
            <w:pPr>
              <w:autoSpaceDE w:val="0"/>
              <w:autoSpaceDN w:val="0"/>
              <w:adjustRightInd w:val="0"/>
              <w:ind w:right="327"/>
              <w:jc w:val="center"/>
              <w:rPr>
                <w:rFonts w:ascii="Times New Roman" w:hAnsi="Times New Roman"/>
                <w:lang w:val="sr-Cyrl-CS"/>
              </w:rPr>
            </w:pPr>
            <w:r w:rsidRPr="0026578D">
              <w:rPr>
                <w:rFonts w:ascii="Times New Roman" w:hAnsi="Times New Roman"/>
                <w:sz w:val="22"/>
                <w:szCs w:val="22"/>
                <w:lang w:val="sr-Cyrl-CS"/>
              </w:rPr>
              <w:t>доо Владичин Хан</w:t>
            </w:r>
          </w:p>
          <w:p w:rsidR="00490FFF" w:rsidRPr="0026578D" w:rsidRDefault="00490FFF" w:rsidP="00490FFF">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 xml:space="preserve">Снежана Динић </w:t>
            </w:r>
          </w:p>
        </w:tc>
        <w:tc>
          <w:tcPr>
            <w:tcW w:w="1971" w:type="dxa"/>
          </w:tcPr>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3011A0" w:rsidRPr="0026578D" w:rsidRDefault="0016146A" w:rsidP="00D966F3">
            <w:pPr>
              <w:autoSpaceDE w:val="0"/>
              <w:autoSpaceDN w:val="0"/>
              <w:adjustRightInd w:val="0"/>
              <w:ind w:right="327"/>
              <w:jc w:val="center"/>
              <w:rPr>
                <w:rFonts w:ascii="Times New Roman" w:hAnsi="Times New Roman"/>
                <w:color w:val="000000"/>
                <w:lang w:val="sr-Cyrl-CS"/>
              </w:rPr>
            </w:pPr>
            <w:r w:rsidRPr="0026578D">
              <w:rPr>
                <w:rFonts w:ascii="Times New Roman" w:hAnsi="Times New Roman"/>
                <w:color w:val="000000"/>
                <w:sz w:val="22"/>
                <w:szCs w:val="22"/>
                <w:lang w:val="sr-Cyrl-CS"/>
              </w:rPr>
              <w:t>Извор живота</w:t>
            </w:r>
          </w:p>
        </w:tc>
        <w:tc>
          <w:tcPr>
            <w:tcW w:w="1530" w:type="dxa"/>
          </w:tcPr>
          <w:p w:rsidR="00490FFF" w:rsidRDefault="00490FFF" w:rsidP="00490FFF">
            <w:pPr>
              <w:autoSpaceDE w:val="0"/>
              <w:autoSpaceDN w:val="0"/>
              <w:adjustRightInd w:val="0"/>
              <w:ind w:right="327"/>
              <w:jc w:val="center"/>
              <w:rPr>
                <w:rFonts w:ascii="Times New Roman" w:hAnsi="Times New Roman"/>
                <w:lang w:val="sr-Cyrl-CS"/>
              </w:rPr>
            </w:pPr>
          </w:p>
          <w:p w:rsidR="00490FFF" w:rsidRDefault="00490FFF" w:rsidP="00490FFF">
            <w:pPr>
              <w:autoSpaceDE w:val="0"/>
              <w:autoSpaceDN w:val="0"/>
              <w:adjustRightInd w:val="0"/>
              <w:ind w:right="327"/>
              <w:jc w:val="center"/>
              <w:rPr>
                <w:rFonts w:ascii="Times New Roman" w:hAnsi="Times New Roman"/>
                <w:lang w:val="sr-Cyrl-CS"/>
              </w:rPr>
            </w:pPr>
          </w:p>
          <w:p w:rsidR="00490FFF" w:rsidRDefault="00490FFF" w:rsidP="00490FFF">
            <w:pPr>
              <w:autoSpaceDE w:val="0"/>
              <w:autoSpaceDN w:val="0"/>
              <w:adjustRightInd w:val="0"/>
              <w:ind w:right="327"/>
              <w:jc w:val="center"/>
              <w:rPr>
                <w:rFonts w:ascii="Times New Roman" w:hAnsi="Times New Roman"/>
                <w:lang w:val="sr-Cyrl-CS"/>
              </w:rPr>
            </w:pPr>
          </w:p>
          <w:p w:rsidR="00490FFF" w:rsidRDefault="00490FFF" w:rsidP="00490FFF">
            <w:pPr>
              <w:autoSpaceDE w:val="0"/>
              <w:autoSpaceDN w:val="0"/>
              <w:adjustRightInd w:val="0"/>
              <w:ind w:right="327"/>
              <w:jc w:val="center"/>
              <w:rPr>
                <w:rFonts w:ascii="Times New Roman" w:hAnsi="Times New Roman"/>
                <w:lang w:val="sr-Cyrl-CS"/>
              </w:rPr>
            </w:pPr>
          </w:p>
          <w:p w:rsidR="003011A0" w:rsidRPr="00490FFF" w:rsidRDefault="00490FFF" w:rsidP="00490FFF">
            <w:pPr>
              <w:autoSpaceDE w:val="0"/>
              <w:autoSpaceDN w:val="0"/>
              <w:adjustRightInd w:val="0"/>
              <w:ind w:right="327"/>
              <w:jc w:val="center"/>
              <w:rPr>
                <w:rFonts w:ascii="Times New Roman" w:hAnsi="Times New Roman"/>
                <w:lang w:val="sr-Cyrl-CS"/>
              </w:rPr>
            </w:pPr>
            <w:r w:rsidRPr="00490FFF">
              <w:rPr>
                <w:rFonts w:ascii="Times New Roman" w:hAnsi="Times New Roman"/>
                <w:sz w:val="22"/>
                <w:szCs w:val="22"/>
                <w:lang w:val="sr-Cyrl-CS"/>
              </w:rPr>
              <w:t>450.000</w:t>
            </w:r>
          </w:p>
        </w:tc>
        <w:tc>
          <w:tcPr>
            <w:tcW w:w="3780" w:type="dxa"/>
          </w:tcPr>
          <w:p w:rsidR="003011A0" w:rsidRPr="0026578D" w:rsidRDefault="0016146A" w:rsidP="00D169BC">
            <w:pPr>
              <w:autoSpaceDE w:val="0"/>
              <w:autoSpaceDN w:val="0"/>
              <w:adjustRightInd w:val="0"/>
              <w:ind w:right="327"/>
              <w:jc w:val="both"/>
              <w:rPr>
                <w:rFonts w:ascii="Times New Roman" w:hAnsi="Times New Roman"/>
                <w:lang w:val="sr-Cyrl-CS"/>
              </w:rPr>
            </w:pPr>
            <w:r w:rsidRPr="0026578D">
              <w:rPr>
                <w:rFonts w:ascii="Times New Roman" w:hAnsi="Times New Roman"/>
                <w:sz w:val="22"/>
                <w:szCs w:val="22"/>
                <w:lang w:val="sr-Cyrl-CS"/>
              </w:rPr>
              <w:t>Комисија овај пројект није подржала јер је из буџета видљиво да ова медијска кућа на располаже иоле потребним капацитетима који гарантују реализацију пројекта, Шта више, пројект и буџет су писани с брда – с дола.</w:t>
            </w:r>
          </w:p>
          <w:p w:rsidR="003011A0" w:rsidRPr="0026578D" w:rsidRDefault="003011A0" w:rsidP="00D169BC">
            <w:pPr>
              <w:autoSpaceDE w:val="0"/>
              <w:autoSpaceDN w:val="0"/>
              <w:adjustRightInd w:val="0"/>
              <w:ind w:right="327"/>
              <w:jc w:val="both"/>
              <w:rPr>
                <w:rFonts w:ascii="Times New Roman" w:hAnsi="Times New Roman"/>
                <w:lang w:val="sr-Cyrl-CS"/>
              </w:rPr>
            </w:pPr>
          </w:p>
        </w:tc>
      </w:tr>
      <w:tr w:rsidR="003011A0" w:rsidRPr="00C2360E" w:rsidTr="000656DD">
        <w:trPr>
          <w:trHeight w:val="323"/>
        </w:trPr>
        <w:tc>
          <w:tcPr>
            <w:tcW w:w="486" w:type="dxa"/>
          </w:tcPr>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C25C7A" w:rsidRDefault="00C25C7A" w:rsidP="00C25C7A">
            <w:pPr>
              <w:autoSpaceDE w:val="0"/>
              <w:autoSpaceDN w:val="0"/>
              <w:adjustRightInd w:val="0"/>
              <w:ind w:left="-34" w:hanging="18"/>
              <w:jc w:val="center"/>
              <w:rPr>
                <w:rFonts w:ascii="Times New Roman" w:hAnsi="Times New Roman"/>
                <w:b/>
                <w:lang w:val="sr-Cyrl-CS"/>
              </w:rPr>
            </w:pPr>
          </w:p>
          <w:p w:rsidR="003011A0" w:rsidRPr="00B86E7B" w:rsidRDefault="003011A0" w:rsidP="00C25C7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4.</w:t>
            </w:r>
          </w:p>
        </w:tc>
        <w:tc>
          <w:tcPr>
            <w:tcW w:w="3069" w:type="dxa"/>
          </w:tcPr>
          <w:p w:rsidR="00D966F3" w:rsidRDefault="00D966F3" w:rsidP="0026578D">
            <w:pPr>
              <w:autoSpaceDE w:val="0"/>
              <w:autoSpaceDN w:val="0"/>
              <w:adjustRightInd w:val="0"/>
              <w:ind w:right="327"/>
              <w:jc w:val="center"/>
              <w:rPr>
                <w:rFonts w:ascii="Times New Roman" w:hAnsi="Times New Roman"/>
                <w:lang w:val="sr-Cyrl-CS"/>
              </w:rPr>
            </w:pPr>
          </w:p>
          <w:p w:rsidR="00D966F3" w:rsidRDefault="00D966F3" w:rsidP="0026578D">
            <w:pPr>
              <w:autoSpaceDE w:val="0"/>
              <w:autoSpaceDN w:val="0"/>
              <w:adjustRightInd w:val="0"/>
              <w:ind w:right="327"/>
              <w:jc w:val="center"/>
              <w:rPr>
                <w:rFonts w:ascii="Times New Roman" w:hAnsi="Times New Roman"/>
                <w:lang w:val="sr-Cyrl-CS"/>
              </w:rPr>
            </w:pPr>
          </w:p>
          <w:p w:rsidR="00D966F3" w:rsidRDefault="00D966F3" w:rsidP="0026578D">
            <w:pPr>
              <w:autoSpaceDE w:val="0"/>
              <w:autoSpaceDN w:val="0"/>
              <w:adjustRightInd w:val="0"/>
              <w:ind w:right="327"/>
              <w:jc w:val="center"/>
              <w:rPr>
                <w:rFonts w:ascii="Times New Roman" w:hAnsi="Times New Roman"/>
                <w:lang w:val="sr-Cyrl-CS"/>
              </w:rPr>
            </w:pPr>
          </w:p>
          <w:p w:rsidR="003011A0" w:rsidRPr="0026578D" w:rsidRDefault="0026578D" w:rsidP="0026578D">
            <w:pPr>
              <w:autoSpaceDE w:val="0"/>
              <w:autoSpaceDN w:val="0"/>
              <w:adjustRightInd w:val="0"/>
              <w:ind w:right="327"/>
              <w:jc w:val="center"/>
              <w:rPr>
                <w:rFonts w:ascii="Times New Roman" w:hAnsi="Times New Roman"/>
                <w:lang w:val="sr-Cyrl-CS"/>
              </w:rPr>
            </w:pPr>
            <w:r w:rsidRPr="0026578D">
              <w:rPr>
                <w:rFonts w:ascii="Times New Roman" w:hAnsi="Times New Roman"/>
                <w:sz w:val="22"/>
                <w:szCs w:val="22"/>
                <w:lang w:val="sr-Cyrl-CS"/>
              </w:rPr>
              <w:t>ТВ Инфо портал</w:t>
            </w:r>
          </w:p>
          <w:p w:rsidR="0026578D" w:rsidRDefault="0026578D" w:rsidP="0026578D">
            <w:pPr>
              <w:autoSpaceDE w:val="0"/>
              <w:autoSpaceDN w:val="0"/>
              <w:adjustRightInd w:val="0"/>
              <w:ind w:right="327"/>
              <w:jc w:val="center"/>
              <w:rPr>
                <w:rFonts w:ascii="Times New Roman" w:hAnsi="Times New Roman"/>
                <w:lang w:val="sr-Cyrl-CS"/>
              </w:rPr>
            </w:pPr>
            <w:r w:rsidRPr="0026578D">
              <w:rPr>
                <w:rFonts w:ascii="Times New Roman" w:hAnsi="Times New Roman"/>
                <w:sz w:val="22"/>
                <w:szCs w:val="22"/>
                <w:lang w:val="sr-Cyrl-CS"/>
              </w:rPr>
              <w:t>Босилеград</w:t>
            </w:r>
          </w:p>
          <w:p w:rsidR="00C51D5A" w:rsidRPr="0026578D" w:rsidRDefault="00C51D5A" w:rsidP="0026578D">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Ивана Ђорђевић Методиев</w:t>
            </w:r>
          </w:p>
        </w:tc>
        <w:tc>
          <w:tcPr>
            <w:tcW w:w="1971" w:type="dxa"/>
          </w:tcPr>
          <w:p w:rsidR="00D966F3" w:rsidRDefault="00D966F3" w:rsidP="0026578D">
            <w:pPr>
              <w:autoSpaceDE w:val="0"/>
              <w:autoSpaceDN w:val="0"/>
              <w:adjustRightInd w:val="0"/>
              <w:ind w:right="327"/>
              <w:jc w:val="center"/>
              <w:rPr>
                <w:rFonts w:ascii="Times New Roman" w:hAnsi="Times New Roman"/>
                <w:color w:val="000000"/>
                <w:lang w:val="sr-Cyrl-CS"/>
              </w:rPr>
            </w:pPr>
          </w:p>
          <w:p w:rsidR="00D966F3" w:rsidRDefault="00D966F3" w:rsidP="0026578D">
            <w:pPr>
              <w:autoSpaceDE w:val="0"/>
              <w:autoSpaceDN w:val="0"/>
              <w:adjustRightInd w:val="0"/>
              <w:ind w:right="327"/>
              <w:jc w:val="center"/>
              <w:rPr>
                <w:rFonts w:ascii="Times New Roman" w:hAnsi="Times New Roman"/>
                <w:color w:val="000000"/>
                <w:lang w:val="sr-Cyrl-CS"/>
              </w:rPr>
            </w:pPr>
          </w:p>
          <w:p w:rsidR="003011A0" w:rsidRPr="0026578D" w:rsidRDefault="0026578D" w:rsidP="0026578D">
            <w:pPr>
              <w:autoSpaceDE w:val="0"/>
              <w:autoSpaceDN w:val="0"/>
              <w:adjustRightInd w:val="0"/>
              <w:ind w:right="327"/>
              <w:jc w:val="center"/>
              <w:rPr>
                <w:rFonts w:ascii="Times New Roman" w:hAnsi="Times New Roman"/>
                <w:color w:val="000000"/>
                <w:lang w:val="sr-Cyrl-CS"/>
              </w:rPr>
            </w:pPr>
            <w:r w:rsidRPr="0026578D">
              <w:rPr>
                <w:rFonts w:ascii="Times New Roman" w:hAnsi="Times New Roman"/>
                <w:color w:val="000000"/>
                <w:sz w:val="22"/>
                <w:szCs w:val="22"/>
                <w:lang w:val="sr-Cyrl-CS"/>
              </w:rPr>
              <w:t>Спортско-културни идентитет Влад. Хана</w:t>
            </w:r>
          </w:p>
        </w:tc>
        <w:tc>
          <w:tcPr>
            <w:tcW w:w="1530" w:type="dxa"/>
          </w:tcPr>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3011A0" w:rsidRPr="0026578D" w:rsidRDefault="00C51D5A" w:rsidP="00C51D5A">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450.000</w:t>
            </w:r>
          </w:p>
        </w:tc>
        <w:tc>
          <w:tcPr>
            <w:tcW w:w="3780" w:type="dxa"/>
          </w:tcPr>
          <w:p w:rsidR="003011A0" w:rsidRPr="0026578D" w:rsidRDefault="0026578D" w:rsidP="00D169BC">
            <w:pPr>
              <w:autoSpaceDE w:val="0"/>
              <w:autoSpaceDN w:val="0"/>
              <w:adjustRightInd w:val="0"/>
              <w:ind w:right="327"/>
              <w:jc w:val="both"/>
              <w:rPr>
                <w:rFonts w:ascii="Times New Roman" w:hAnsi="Times New Roman"/>
                <w:lang w:val="sr-Cyrl-CS"/>
              </w:rPr>
            </w:pPr>
            <w:r w:rsidRPr="0026578D">
              <w:rPr>
                <w:rFonts w:ascii="Times New Roman" w:hAnsi="Times New Roman"/>
                <w:sz w:val="22"/>
                <w:szCs w:val="22"/>
                <w:lang w:val="sr-Cyrl-CS"/>
              </w:rPr>
              <w:t>Комисија је овај пројект одбила да подржи из  разлога што су аутори понудили нешто што се у новинарском жаргону зове „дневно информисање“ о спортским догађањима у Владичином Хану.</w:t>
            </w:r>
          </w:p>
          <w:p w:rsidR="003011A0" w:rsidRPr="0026578D" w:rsidRDefault="003011A0" w:rsidP="00D169BC">
            <w:pPr>
              <w:autoSpaceDE w:val="0"/>
              <w:autoSpaceDN w:val="0"/>
              <w:adjustRightInd w:val="0"/>
              <w:ind w:right="327"/>
              <w:jc w:val="both"/>
              <w:rPr>
                <w:rFonts w:ascii="Times New Roman" w:hAnsi="Times New Roman"/>
                <w:lang w:val="sr-Cyrl-CS"/>
              </w:rPr>
            </w:pPr>
          </w:p>
          <w:p w:rsidR="003011A0" w:rsidRPr="0026578D" w:rsidRDefault="003011A0" w:rsidP="00D169BC">
            <w:pPr>
              <w:autoSpaceDE w:val="0"/>
              <w:autoSpaceDN w:val="0"/>
              <w:adjustRightInd w:val="0"/>
              <w:ind w:right="327"/>
              <w:jc w:val="both"/>
              <w:rPr>
                <w:rFonts w:ascii="Times New Roman" w:hAnsi="Times New Roman"/>
                <w:lang w:val="sr-Cyrl-CS"/>
              </w:rPr>
            </w:pPr>
          </w:p>
        </w:tc>
      </w:tr>
      <w:tr w:rsidR="003011A0" w:rsidRPr="00C2360E" w:rsidTr="000656DD">
        <w:tc>
          <w:tcPr>
            <w:tcW w:w="486" w:type="dxa"/>
          </w:tcPr>
          <w:p w:rsidR="003A1AED" w:rsidRDefault="003A1AED" w:rsidP="003A1AED">
            <w:pPr>
              <w:autoSpaceDE w:val="0"/>
              <w:autoSpaceDN w:val="0"/>
              <w:adjustRightInd w:val="0"/>
              <w:ind w:left="-34" w:hanging="18"/>
              <w:jc w:val="center"/>
              <w:rPr>
                <w:rFonts w:ascii="Times New Roman" w:hAnsi="Times New Roman"/>
                <w:b/>
                <w:lang w:val="sr-Cyrl-CS"/>
              </w:rPr>
            </w:pPr>
          </w:p>
          <w:p w:rsidR="003A1AED" w:rsidRDefault="003A1AED" w:rsidP="003A1AED">
            <w:pPr>
              <w:autoSpaceDE w:val="0"/>
              <w:autoSpaceDN w:val="0"/>
              <w:adjustRightInd w:val="0"/>
              <w:ind w:left="-34" w:hanging="18"/>
              <w:jc w:val="center"/>
              <w:rPr>
                <w:rFonts w:ascii="Times New Roman" w:hAnsi="Times New Roman"/>
                <w:b/>
                <w:lang w:val="sr-Cyrl-CS"/>
              </w:rPr>
            </w:pPr>
          </w:p>
          <w:p w:rsidR="003A1AED" w:rsidRDefault="003A1AED" w:rsidP="003A1AED">
            <w:pPr>
              <w:autoSpaceDE w:val="0"/>
              <w:autoSpaceDN w:val="0"/>
              <w:adjustRightInd w:val="0"/>
              <w:ind w:left="-34" w:hanging="18"/>
              <w:jc w:val="center"/>
              <w:rPr>
                <w:rFonts w:ascii="Times New Roman" w:hAnsi="Times New Roman"/>
                <w:b/>
                <w:lang w:val="sr-Cyrl-CS"/>
              </w:rPr>
            </w:pPr>
          </w:p>
          <w:p w:rsidR="003A1AED" w:rsidRDefault="003A1AED" w:rsidP="003A1AED">
            <w:pPr>
              <w:autoSpaceDE w:val="0"/>
              <w:autoSpaceDN w:val="0"/>
              <w:adjustRightInd w:val="0"/>
              <w:ind w:left="-34" w:hanging="18"/>
              <w:jc w:val="center"/>
              <w:rPr>
                <w:rFonts w:ascii="Times New Roman" w:hAnsi="Times New Roman"/>
                <w:b/>
                <w:lang w:val="sr-Cyrl-CS"/>
              </w:rPr>
            </w:pPr>
          </w:p>
          <w:p w:rsidR="003011A0" w:rsidRPr="00B86E7B" w:rsidRDefault="003011A0" w:rsidP="003A1AED">
            <w:pPr>
              <w:autoSpaceDE w:val="0"/>
              <w:autoSpaceDN w:val="0"/>
              <w:adjustRightInd w:val="0"/>
              <w:rPr>
                <w:rFonts w:ascii="Times New Roman" w:hAnsi="Times New Roman"/>
                <w:b/>
                <w:lang w:val="sr-Cyrl-CS"/>
              </w:rPr>
            </w:pPr>
            <w:r w:rsidRPr="00B86E7B">
              <w:rPr>
                <w:rFonts w:ascii="Times New Roman" w:hAnsi="Times New Roman"/>
                <w:b/>
                <w:sz w:val="22"/>
                <w:szCs w:val="22"/>
                <w:lang w:val="sr-Cyrl-CS"/>
              </w:rPr>
              <w:t>5.</w:t>
            </w:r>
          </w:p>
        </w:tc>
        <w:tc>
          <w:tcPr>
            <w:tcW w:w="3069" w:type="dxa"/>
          </w:tcPr>
          <w:p w:rsidR="00D966F3" w:rsidRDefault="00D966F3" w:rsidP="00196109">
            <w:pPr>
              <w:autoSpaceDE w:val="0"/>
              <w:autoSpaceDN w:val="0"/>
              <w:adjustRightInd w:val="0"/>
              <w:ind w:right="327"/>
              <w:jc w:val="center"/>
              <w:rPr>
                <w:rFonts w:ascii="Times New Roman" w:hAnsi="Times New Roman"/>
                <w:lang w:val="sr-Cyrl-CS"/>
              </w:rPr>
            </w:pPr>
          </w:p>
          <w:p w:rsidR="00D966F3" w:rsidRDefault="00D966F3" w:rsidP="00196109">
            <w:pPr>
              <w:autoSpaceDE w:val="0"/>
              <w:autoSpaceDN w:val="0"/>
              <w:adjustRightInd w:val="0"/>
              <w:ind w:right="327"/>
              <w:jc w:val="center"/>
              <w:rPr>
                <w:rFonts w:ascii="Times New Roman" w:hAnsi="Times New Roman"/>
                <w:lang w:val="sr-Cyrl-CS"/>
              </w:rPr>
            </w:pPr>
          </w:p>
          <w:p w:rsidR="00D966F3" w:rsidRDefault="00D966F3" w:rsidP="00196109">
            <w:pPr>
              <w:autoSpaceDE w:val="0"/>
              <w:autoSpaceDN w:val="0"/>
              <w:adjustRightInd w:val="0"/>
              <w:ind w:right="327"/>
              <w:jc w:val="center"/>
              <w:rPr>
                <w:rFonts w:ascii="Times New Roman" w:hAnsi="Times New Roman"/>
                <w:lang w:val="sr-Cyrl-CS"/>
              </w:rPr>
            </w:pPr>
          </w:p>
          <w:p w:rsidR="00D966F3" w:rsidRDefault="00D966F3" w:rsidP="00196109">
            <w:pPr>
              <w:autoSpaceDE w:val="0"/>
              <w:autoSpaceDN w:val="0"/>
              <w:adjustRightInd w:val="0"/>
              <w:ind w:right="327"/>
              <w:jc w:val="center"/>
              <w:rPr>
                <w:rFonts w:ascii="Times New Roman" w:hAnsi="Times New Roman"/>
                <w:lang w:val="sr-Cyrl-CS"/>
              </w:rPr>
            </w:pPr>
          </w:p>
          <w:p w:rsidR="003011A0" w:rsidRDefault="0026578D" w:rsidP="00196109">
            <w:pPr>
              <w:autoSpaceDE w:val="0"/>
              <w:autoSpaceDN w:val="0"/>
              <w:adjustRightInd w:val="0"/>
              <w:ind w:right="327"/>
              <w:jc w:val="center"/>
              <w:rPr>
                <w:rFonts w:ascii="Times New Roman" w:hAnsi="Times New Roman"/>
                <w:lang w:val="sr-Cyrl-CS"/>
              </w:rPr>
            </w:pPr>
            <w:r w:rsidRPr="0026578D">
              <w:rPr>
                <w:rFonts w:ascii="Times New Roman" w:hAnsi="Times New Roman"/>
                <w:sz w:val="22"/>
                <w:szCs w:val="22"/>
                <w:lang w:val="sr-Cyrl-CS"/>
              </w:rPr>
              <w:t>НИП Нови Српски Венац</w:t>
            </w:r>
          </w:p>
          <w:p w:rsidR="00196109" w:rsidRDefault="00196109" w:rsidP="00196109">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Бујановац</w:t>
            </w:r>
          </w:p>
          <w:p w:rsidR="00C51D5A" w:rsidRPr="0026578D" w:rsidRDefault="00C51D5A" w:rsidP="00196109">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Андон Димитријевић</w:t>
            </w:r>
          </w:p>
        </w:tc>
        <w:tc>
          <w:tcPr>
            <w:tcW w:w="1971" w:type="dxa"/>
          </w:tcPr>
          <w:p w:rsidR="00D966F3" w:rsidRDefault="00D966F3" w:rsidP="0026578D">
            <w:pPr>
              <w:autoSpaceDE w:val="0"/>
              <w:autoSpaceDN w:val="0"/>
              <w:adjustRightInd w:val="0"/>
              <w:ind w:right="327"/>
              <w:jc w:val="center"/>
              <w:rPr>
                <w:rFonts w:ascii="Times New Roman" w:hAnsi="Times New Roman"/>
                <w:color w:val="000000"/>
                <w:lang w:val="sr-Cyrl-CS"/>
              </w:rPr>
            </w:pPr>
          </w:p>
          <w:p w:rsidR="003011A0" w:rsidRPr="0026578D" w:rsidRDefault="0026578D" w:rsidP="0026578D">
            <w:pPr>
              <w:autoSpaceDE w:val="0"/>
              <w:autoSpaceDN w:val="0"/>
              <w:adjustRightInd w:val="0"/>
              <w:ind w:right="327"/>
              <w:jc w:val="center"/>
              <w:rPr>
                <w:rFonts w:ascii="Times New Roman" w:hAnsi="Times New Roman"/>
                <w:color w:val="000000"/>
                <w:lang w:val="sr-Cyrl-CS"/>
              </w:rPr>
            </w:pPr>
            <w:r w:rsidRPr="0026578D">
              <w:rPr>
                <w:rFonts w:ascii="Times New Roman" w:hAnsi="Times New Roman"/>
                <w:color w:val="000000"/>
                <w:sz w:val="22"/>
                <w:szCs w:val="22"/>
                <w:lang w:val="sr-Cyrl-CS"/>
              </w:rPr>
              <w:t>Медијски садржаји значајни за привредни развој, свеобухватно инф. у општини</w:t>
            </w:r>
          </w:p>
        </w:tc>
        <w:tc>
          <w:tcPr>
            <w:tcW w:w="1530" w:type="dxa"/>
          </w:tcPr>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3011A0" w:rsidRPr="0026578D" w:rsidRDefault="00C51D5A" w:rsidP="00C51D5A">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128.000</w:t>
            </w:r>
          </w:p>
        </w:tc>
        <w:tc>
          <w:tcPr>
            <w:tcW w:w="3780" w:type="dxa"/>
          </w:tcPr>
          <w:p w:rsidR="003011A0" w:rsidRPr="0026578D" w:rsidRDefault="0026578D" w:rsidP="00D169BC">
            <w:pPr>
              <w:autoSpaceDE w:val="0"/>
              <w:autoSpaceDN w:val="0"/>
              <w:adjustRightInd w:val="0"/>
              <w:ind w:right="327"/>
              <w:jc w:val="both"/>
              <w:rPr>
                <w:rFonts w:ascii="Times New Roman" w:hAnsi="Times New Roman"/>
                <w:lang w:val="sr-Cyrl-CS"/>
              </w:rPr>
            </w:pPr>
            <w:r w:rsidRPr="0026578D">
              <w:rPr>
                <w:rFonts w:ascii="Times New Roman" w:hAnsi="Times New Roman"/>
                <w:sz w:val="22"/>
                <w:szCs w:val="22"/>
                <w:lang w:val="sr-Cyrl-CS"/>
              </w:rPr>
              <w:t>Комисија из два кључна разлога није прихватила да се овја пројект суфинансира. Прво,  што понуђени медијски садржаји спадају у свакодневно информисање, због чега ово није пројект и друго, што се новине „Српски венац“ не дистрибуирају у Владичином Хану.</w:t>
            </w:r>
          </w:p>
          <w:p w:rsidR="003011A0" w:rsidRPr="0026578D" w:rsidRDefault="003011A0" w:rsidP="00D169BC">
            <w:pPr>
              <w:autoSpaceDE w:val="0"/>
              <w:autoSpaceDN w:val="0"/>
              <w:adjustRightInd w:val="0"/>
              <w:ind w:right="327"/>
              <w:jc w:val="both"/>
              <w:rPr>
                <w:rFonts w:ascii="Times New Roman" w:hAnsi="Times New Roman"/>
                <w:lang w:val="sr-Cyrl-CS"/>
              </w:rPr>
            </w:pPr>
          </w:p>
        </w:tc>
      </w:tr>
      <w:tr w:rsidR="003011A0" w:rsidRPr="00C2360E" w:rsidTr="000656DD">
        <w:trPr>
          <w:trHeight w:val="255"/>
        </w:trPr>
        <w:tc>
          <w:tcPr>
            <w:tcW w:w="486" w:type="dxa"/>
          </w:tcPr>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3011A0" w:rsidRPr="00B86E7B" w:rsidRDefault="003011A0" w:rsidP="00C51D5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6.</w:t>
            </w:r>
          </w:p>
        </w:tc>
        <w:tc>
          <w:tcPr>
            <w:tcW w:w="3069" w:type="dxa"/>
          </w:tcPr>
          <w:p w:rsidR="00D966F3" w:rsidRDefault="00D966F3" w:rsidP="00D169BC">
            <w:pPr>
              <w:autoSpaceDE w:val="0"/>
              <w:autoSpaceDN w:val="0"/>
              <w:adjustRightInd w:val="0"/>
              <w:ind w:right="327"/>
              <w:jc w:val="center"/>
              <w:rPr>
                <w:rFonts w:ascii="Times New Roman" w:hAnsi="Times New Roman"/>
                <w:lang w:val="sr-Cyrl-CS"/>
              </w:rPr>
            </w:pPr>
          </w:p>
          <w:p w:rsidR="00D966F3" w:rsidRDefault="00D966F3" w:rsidP="00D169BC">
            <w:pPr>
              <w:autoSpaceDE w:val="0"/>
              <w:autoSpaceDN w:val="0"/>
              <w:adjustRightInd w:val="0"/>
              <w:ind w:right="327"/>
              <w:jc w:val="center"/>
              <w:rPr>
                <w:rFonts w:ascii="Times New Roman" w:hAnsi="Times New Roman"/>
                <w:lang w:val="sr-Cyrl-CS"/>
              </w:rPr>
            </w:pPr>
          </w:p>
          <w:p w:rsidR="00D169BC" w:rsidRDefault="00D169BC" w:rsidP="00D169BC">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Пред. За РТВ Дифузију „Гага“ Власотинце</w:t>
            </w:r>
          </w:p>
          <w:p w:rsidR="00C51D5A" w:rsidRPr="00C2360E" w:rsidRDefault="00C51D5A" w:rsidP="00D169BC">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Александар Ранђеловић</w:t>
            </w:r>
          </w:p>
        </w:tc>
        <w:tc>
          <w:tcPr>
            <w:tcW w:w="1971" w:type="dxa"/>
          </w:tcPr>
          <w:p w:rsidR="00D966F3" w:rsidRDefault="00D966F3" w:rsidP="00D966F3">
            <w:pPr>
              <w:autoSpaceDE w:val="0"/>
              <w:autoSpaceDN w:val="0"/>
              <w:adjustRightInd w:val="0"/>
              <w:ind w:right="327"/>
              <w:jc w:val="center"/>
              <w:rPr>
                <w:rFonts w:ascii="Times New Roman" w:hAnsi="Times New Roman"/>
                <w:lang w:val="sr-Cyrl-CS"/>
              </w:rPr>
            </w:pPr>
          </w:p>
          <w:p w:rsidR="00D966F3" w:rsidRDefault="00D966F3" w:rsidP="00D966F3">
            <w:pPr>
              <w:autoSpaceDE w:val="0"/>
              <w:autoSpaceDN w:val="0"/>
              <w:adjustRightInd w:val="0"/>
              <w:ind w:right="327"/>
              <w:jc w:val="center"/>
              <w:rPr>
                <w:rFonts w:ascii="Times New Roman" w:hAnsi="Times New Roman"/>
                <w:lang w:val="sr-Cyrl-CS"/>
              </w:rPr>
            </w:pPr>
          </w:p>
          <w:p w:rsidR="003011A0" w:rsidRPr="00D169BC" w:rsidRDefault="00D169BC" w:rsidP="00D966F3">
            <w:pPr>
              <w:autoSpaceDE w:val="0"/>
              <w:autoSpaceDN w:val="0"/>
              <w:adjustRightInd w:val="0"/>
              <w:ind w:right="327"/>
              <w:jc w:val="center"/>
              <w:rPr>
                <w:rFonts w:ascii="Times New Roman" w:hAnsi="Times New Roman"/>
                <w:lang w:val="sr-Cyrl-CS"/>
              </w:rPr>
            </w:pPr>
            <w:r>
              <w:rPr>
                <w:rFonts w:ascii="Times New Roman" w:hAnsi="Times New Roman"/>
                <w:sz w:val="22"/>
                <w:szCs w:val="22"/>
                <w:lang w:val="sr-Cyrl-CS"/>
              </w:rPr>
              <w:t>Ромски свет</w:t>
            </w:r>
          </w:p>
        </w:tc>
        <w:tc>
          <w:tcPr>
            <w:tcW w:w="1530" w:type="dxa"/>
          </w:tcPr>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3011A0" w:rsidRPr="00C51D5A" w:rsidRDefault="00C51D5A" w:rsidP="00C51D5A">
            <w:pPr>
              <w:autoSpaceDE w:val="0"/>
              <w:autoSpaceDN w:val="0"/>
              <w:adjustRightInd w:val="0"/>
              <w:ind w:right="327"/>
              <w:rPr>
                <w:rFonts w:ascii="Times New Roman" w:hAnsi="Times New Roman"/>
                <w:lang w:val="sr-Cyrl-CS"/>
              </w:rPr>
            </w:pPr>
            <w:r w:rsidRPr="00C51D5A">
              <w:rPr>
                <w:rFonts w:ascii="Times New Roman" w:hAnsi="Times New Roman"/>
                <w:sz w:val="22"/>
                <w:szCs w:val="22"/>
                <w:lang w:val="sr-Cyrl-CS"/>
              </w:rPr>
              <w:t>200.000</w:t>
            </w:r>
          </w:p>
        </w:tc>
        <w:tc>
          <w:tcPr>
            <w:tcW w:w="3780" w:type="dxa"/>
          </w:tcPr>
          <w:p w:rsidR="003011A0" w:rsidRPr="00D169BC" w:rsidRDefault="00D169BC" w:rsidP="00D169BC">
            <w:pPr>
              <w:autoSpaceDE w:val="0"/>
              <w:autoSpaceDN w:val="0"/>
              <w:adjustRightInd w:val="0"/>
              <w:ind w:right="327"/>
              <w:jc w:val="both"/>
              <w:rPr>
                <w:rFonts w:ascii="Times New Roman" w:hAnsi="Times New Roman"/>
                <w:lang w:val="sr-Cyrl-CS"/>
              </w:rPr>
            </w:pPr>
            <w:r w:rsidRPr="00D169BC">
              <w:rPr>
                <w:rFonts w:ascii="Times New Roman" w:hAnsi="Times New Roman"/>
                <w:sz w:val="22"/>
                <w:szCs w:val="22"/>
                <w:lang w:val="sr-Cyrl-CS"/>
              </w:rPr>
              <w:t>Комисија није могла да прихвати овај пројект из основног разлога што се сигнал ТВ „Гага“ из Власотинца не прати у Владичином Хану.</w:t>
            </w:r>
          </w:p>
          <w:p w:rsidR="003011A0" w:rsidRPr="00C2360E" w:rsidRDefault="003011A0" w:rsidP="00D169BC">
            <w:pPr>
              <w:autoSpaceDE w:val="0"/>
              <w:autoSpaceDN w:val="0"/>
              <w:adjustRightInd w:val="0"/>
              <w:ind w:right="327"/>
              <w:jc w:val="both"/>
              <w:rPr>
                <w:rFonts w:ascii="Times New Roman" w:hAnsi="Times New Roman"/>
                <w:lang w:val="sr-Cyrl-CS"/>
              </w:rPr>
            </w:pPr>
          </w:p>
        </w:tc>
      </w:tr>
      <w:tr w:rsidR="003011A0" w:rsidRPr="00C2360E" w:rsidTr="000656DD">
        <w:trPr>
          <w:trHeight w:val="270"/>
        </w:trPr>
        <w:tc>
          <w:tcPr>
            <w:tcW w:w="486" w:type="dxa"/>
          </w:tcPr>
          <w:p w:rsidR="00C51D5A" w:rsidRDefault="00C51D5A" w:rsidP="00C51D5A">
            <w:pPr>
              <w:autoSpaceDE w:val="0"/>
              <w:autoSpaceDN w:val="0"/>
              <w:adjustRightInd w:val="0"/>
              <w:ind w:left="-34" w:hanging="18"/>
              <w:jc w:val="center"/>
              <w:rPr>
                <w:rFonts w:ascii="Times New Roman" w:hAnsi="Times New Roman"/>
                <w:b/>
                <w:lang w:val="sr-Cyrl-CS"/>
              </w:rPr>
            </w:pPr>
          </w:p>
          <w:p w:rsidR="003011A0" w:rsidRPr="00B86E7B" w:rsidRDefault="003011A0" w:rsidP="00C51D5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7.</w:t>
            </w:r>
          </w:p>
        </w:tc>
        <w:tc>
          <w:tcPr>
            <w:tcW w:w="3069" w:type="dxa"/>
          </w:tcPr>
          <w:p w:rsidR="00B90EDD" w:rsidRPr="00C51D5A" w:rsidRDefault="00B90EDD" w:rsidP="00C51D5A">
            <w:pPr>
              <w:autoSpaceDE w:val="0"/>
              <w:autoSpaceDN w:val="0"/>
              <w:adjustRightInd w:val="0"/>
              <w:ind w:right="327"/>
              <w:jc w:val="center"/>
              <w:rPr>
                <w:rFonts w:ascii="Times New Roman" w:hAnsi="Times New Roman"/>
                <w:color w:val="000000"/>
                <w:lang w:val="sr-Cyrl-CS"/>
              </w:rPr>
            </w:pPr>
            <w:r w:rsidRPr="00C51D5A">
              <w:rPr>
                <w:rFonts w:ascii="Times New Roman" w:hAnsi="Times New Roman"/>
                <w:color w:val="000000"/>
                <w:sz w:val="22"/>
                <w:szCs w:val="22"/>
                <w:lang w:val="sr-Cyrl-CS"/>
              </w:rPr>
              <w:t>ТВ Белами Ниш</w:t>
            </w:r>
          </w:p>
          <w:p w:rsidR="00B90EDD" w:rsidRPr="00C51D5A" w:rsidRDefault="00B90EDD" w:rsidP="00C51D5A">
            <w:pPr>
              <w:autoSpaceDE w:val="0"/>
              <w:autoSpaceDN w:val="0"/>
              <w:adjustRightInd w:val="0"/>
              <w:ind w:right="327"/>
              <w:jc w:val="center"/>
              <w:rPr>
                <w:rFonts w:ascii="Times New Roman" w:hAnsi="Times New Roman"/>
                <w:color w:val="000000"/>
                <w:lang w:val="sr-Cyrl-CS"/>
              </w:rPr>
            </w:pPr>
            <w:r w:rsidRPr="00C51D5A">
              <w:rPr>
                <w:rFonts w:ascii="Times New Roman" w:hAnsi="Times New Roman"/>
                <w:color w:val="000000"/>
                <w:sz w:val="22"/>
                <w:szCs w:val="22"/>
                <w:lang w:val="sr-Cyrl-CS"/>
              </w:rPr>
              <w:t>доо Ниш</w:t>
            </w:r>
          </w:p>
          <w:p w:rsidR="00C51D5A" w:rsidRPr="00C51D5A" w:rsidRDefault="00C51D5A" w:rsidP="00C51D5A">
            <w:pPr>
              <w:autoSpaceDE w:val="0"/>
              <w:autoSpaceDN w:val="0"/>
              <w:adjustRightInd w:val="0"/>
              <w:ind w:right="327"/>
              <w:jc w:val="center"/>
              <w:rPr>
                <w:rFonts w:ascii="Times New Roman" w:hAnsi="Times New Roman"/>
                <w:color w:val="000000"/>
                <w:lang w:val="sr-Cyrl-CS"/>
              </w:rPr>
            </w:pPr>
            <w:r w:rsidRPr="00C51D5A">
              <w:rPr>
                <w:rFonts w:ascii="Times New Roman" w:hAnsi="Times New Roman"/>
                <w:color w:val="000000"/>
                <w:sz w:val="22"/>
                <w:szCs w:val="22"/>
                <w:lang w:val="sr-Cyrl-CS"/>
              </w:rPr>
              <w:t>Видосав Радомировић</w:t>
            </w:r>
          </w:p>
          <w:p w:rsidR="003011A0" w:rsidRPr="00C2360E" w:rsidRDefault="003011A0" w:rsidP="00B90EDD">
            <w:pPr>
              <w:autoSpaceDE w:val="0"/>
              <w:autoSpaceDN w:val="0"/>
              <w:adjustRightInd w:val="0"/>
              <w:ind w:right="327"/>
              <w:rPr>
                <w:rFonts w:ascii="Times New Roman" w:hAnsi="Times New Roman"/>
                <w:color w:val="000000"/>
                <w:lang w:val="sr-Cyrl-CS"/>
              </w:rPr>
            </w:pPr>
          </w:p>
        </w:tc>
        <w:tc>
          <w:tcPr>
            <w:tcW w:w="1971" w:type="dxa"/>
          </w:tcPr>
          <w:p w:rsidR="00D966F3" w:rsidRDefault="00D966F3" w:rsidP="00B90EDD">
            <w:pPr>
              <w:autoSpaceDE w:val="0"/>
              <w:autoSpaceDN w:val="0"/>
              <w:adjustRightInd w:val="0"/>
              <w:ind w:right="327"/>
              <w:jc w:val="center"/>
              <w:rPr>
                <w:rFonts w:ascii="Times New Roman" w:hAnsi="Times New Roman"/>
                <w:color w:val="000000"/>
                <w:lang w:val="sr-Cyrl-CS"/>
              </w:rPr>
            </w:pPr>
          </w:p>
          <w:p w:rsidR="003011A0" w:rsidRPr="00B90EDD" w:rsidRDefault="00B90EDD" w:rsidP="00B90EDD">
            <w:pPr>
              <w:autoSpaceDE w:val="0"/>
              <w:autoSpaceDN w:val="0"/>
              <w:adjustRightInd w:val="0"/>
              <w:ind w:right="327"/>
              <w:jc w:val="center"/>
              <w:rPr>
                <w:rFonts w:ascii="Times New Roman" w:hAnsi="Times New Roman"/>
                <w:color w:val="000000"/>
                <w:lang w:val="sr-Cyrl-CS"/>
              </w:rPr>
            </w:pPr>
            <w:r w:rsidRPr="00B90EDD">
              <w:rPr>
                <w:rFonts w:ascii="Times New Roman" w:hAnsi="Times New Roman"/>
                <w:color w:val="000000"/>
                <w:sz w:val="22"/>
                <w:szCs w:val="22"/>
                <w:lang w:val="sr-Cyrl-CS"/>
              </w:rPr>
              <w:t>Живот на Јужном коридору</w:t>
            </w:r>
          </w:p>
        </w:tc>
        <w:tc>
          <w:tcPr>
            <w:tcW w:w="1530" w:type="dxa"/>
          </w:tcPr>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3011A0" w:rsidRPr="00C51D5A" w:rsidRDefault="00C51D5A" w:rsidP="00C51D5A">
            <w:pPr>
              <w:autoSpaceDE w:val="0"/>
              <w:autoSpaceDN w:val="0"/>
              <w:adjustRightInd w:val="0"/>
              <w:ind w:right="327"/>
              <w:jc w:val="center"/>
              <w:rPr>
                <w:rFonts w:ascii="Times New Roman" w:hAnsi="Times New Roman"/>
                <w:lang w:val="sr-Cyrl-CS"/>
              </w:rPr>
            </w:pPr>
            <w:r w:rsidRPr="00C51D5A">
              <w:rPr>
                <w:rFonts w:ascii="Times New Roman" w:hAnsi="Times New Roman"/>
                <w:sz w:val="22"/>
                <w:szCs w:val="22"/>
                <w:lang w:val="sr-Cyrl-CS"/>
              </w:rPr>
              <w:t>450.000</w:t>
            </w:r>
          </w:p>
        </w:tc>
        <w:tc>
          <w:tcPr>
            <w:tcW w:w="3780" w:type="dxa"/>
          </w:tcPr>
          <w:p w:rsidR="003011A0" w:rsidRPr="00B90EDD" w:rsidRDefault="00B90EDD" w:rsidP="00D169BC">
            <w:pPr>
              <w:autoSpaceDE w:val="0"/>
              <w:autoSpaceDN w:val="0"/>
              <w:adjustRightInd w:val="0"/>
              <w:ind w:right="327"/>
              <w:jc w:val="both"/>
              <w:rPr>
                <w:rFonts w:ascii="Times New Roman" w:hAnsi="Times New Roman"/>
                <w:lang w:val="sr-Cyrl-CS"/>
              </w:rPr>
            </w:pPr>
            <w:r w:rsidRPr="00B90EDD">
              <w:rPr>
                <w:rFonts w:ascii="Times New Roman" w:hAnsi="Times New Roman"/>
                <w:sz w:val="22"/>
                <w:szCs w:val="22"/>
                <w:lang w:val="sr-Cyrl-CS"/>
              </w:rPr>
              <w:t>Комисија није разматрала пројект јер подносилац није оправдао прошлогодишњи износ средстава.</w:t>
            </w:r>
          </w:p>
          <w:p w:rsidR="00D169BC" w:rsidRPr="00C2360E" w:rsidRDefault="00D169BC" w:rsidP="00D169BC">
            <w:pPr>
              <w:autoSpaceDE w:val="0"/>
              <w:autoSpaceDN w:val="0"/>
              <w:adjustRightInd w:val="0"/>
              <w:ind w:right="327"/>
              <w:jc w:val="both"/>
              <w:rPr>
                <w:rFonts w:ascii="Times New Roman" w:hAnsi="Times New Roman"/>
                <w:lang w:val="sr-Cyrl-CS"/>
              </w:rPr>
            </w:pPr>
          </w:p>
        </w:tc>
      </w:tr>
      <w:tr w:rsidR="00666E7C" w:rsidRPr="00C2360E" w:rsidTr="000656DD">
        <w:trPr>
          <w:trHeight w:val="270"/>
        </w:trPr>
        <w:tc>
          <w:tcPr>
            <w:tcW w:w="486" w:type="dxa"/>
          </w:tcPr>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C51D5A" w:rsidRDefault="00C51D5A" w:rsidP="00C51D5A">
            <w:pPr>
              <w:autoSpaceDE w:val="0"/>
              <w:autoSpaceDN w:val="0"/>
              <w:adjustRightInd w:val="0"/>
              <w:ind w:left="-34" w:hanging="18"/>
              <w:jc w:val="center"/>
              <w:rPr>
                <w:rFonts w:ascii="Times New Roman" w:hAnsi="Times New Roman"/>
                <w:b/>
                <w:lang w:val="sr-Cyrl-CS"/>
              </w:rPr>
            </w:pPr>
          </w:p>
          <w:p w:rsidR="00666E7C" w:rsidRPr="00B86E7B" w:rsidRDefault="00666E7C" w:rsidP="00C51D5A">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8.</w:t>
            </w:r>
          </w:p>
        </w:tc>
        <w:tc>
          <w:tcPr>
            <w:tcW w:w="3069" w:type="dxa"/>
          </w:tcPr>
          <w:p w:rsidR="00D966F3" w:rsidRDefault="00D966F3" w:rsidP="00B90EDD">
            <w:pPr>
              <w:autoSpaceDE w:val="0"/>
              <w:autoSpaceDN w:val="0"/>
              <w:adjustRightInd w:val="0"/>
              <w:ind w:right="327"/>
              <w:jc w:val="center"/>
              <w:rPr>
                <w:rFonts w:ascii="Times New Roman" w:hAnsi="Times New Roman"/>
                <w:color w:val="000000"/>
                <w:lang w:val="sr-Cyrl-CS"/>
              </w:rPr>
            </w:pPr>
          </w:p>
          <w:p w:rsidR="00D966F3" w:rsidRDefault="00D966F3" w:rsidP="00B90EDD">
            <w:pPr>
              <w:autoSpaceDE w:val="0"/>
              <w:autoSpaceDN w:val="0"/>
              <w:adjustRightInd w:val="0"/>
              <w:ind w:right="327"/>
              <w:jc w:val="center"/>
              <w:rPr>
                <w:rFonts w:ascii="Times New Roman" w:hAnsi="Times New Roman"/>
                <w:color w:val="000000"/>
                <w:lang w:val="sr-Cyrl-CS"/>
              </w:rPr>
            </w:pPr>
          </w:p>
          <w:p w:rsidR="00D966F3" w:rsidRDefault="00D966F3" w:rsidP="00B90EDD">
            <w:pPr>
              <w:autoSpaceDE w:val="0"/>
              <w:autoSpaceDN w:val="0"/>
              <w:adjustRightInd w:val="0"/>
              <w:ind w:right="327"/>
              <w:jc w:val="center"/>
              <w:rPr>
                <w:rFonts w:ascii="Times New Roman" w:hAnsi="Times New Roman"/>
                <w:color w:val="000000"/>
                <w:lang w:val="sr-Cyrl-CS"/>
              </w:rPr>
            </w:pPr>
          </w:p>
          <w:p w:rsidR="00B90EDD" w:rsidRPr="00B90EDD" w:rsidRDefault="00B90EDD" w:rsidP="00B90EDD">
            <w:pPr>
              <w:autoSpaceDE w:val="0"/>
              <w:autoSpaceDN w:val="0"/>
              <w:adjustRightInd w:val="0"/>
              <w:ind w:right="327"/>
              <w:jc w:val="center"/>
              <w:rPr>
                <w:rFonts w:ascii="Times New Roman" w:hAnsi="Times New Roman"/>
                <w:color w:val="000000"/>
                <w:lang w:val="sr-Cyrl-CS"/>
              </w:rPr>
            </w:pPr>
            <w:r w:rsidRPr="00B90EDD">
              <w:rPr>
                <w:rFonts w:ascii="Times New Roman" w:hAnsi="Times New Roman"/>
                <w:color w:val="000000"/>
                <w:sz w:val="22"/>
                <w:szCs w:val="22"/>
                <w:lang w:val="sr-Cyrl-CS"/>
              </w:rPr>
              <w:t>ТВ Белами Ниш</w:t>
            </w:r>
          </w:p>
          <w:p w:rsidR="00666E7C" w:rsidRDefault="00B90EDD" w:rsidP="00B90EDD">
            <w:pPr>
              <w:autoSpaceDE w:val="0"/>
              <w:autoSpaceDN w:val="0"/>
              <w:adjustRightInd w:val="0"/>
              <w:ind w:right="327"/>
              <w:jc w:val="center"/>
              <w:rPr>
                <w:rFonts w:ascii="Times New Roman" w:hAnsi="Times New Roman"/>
                <w:color w:val="000000"/>
                <w:lang w:val="sr-Cyrl-CS"/>
              </w:rPr>
            </w:pPr>
            <w:r w:rsidRPr="00B90EDD">
              <w:rPr>
                <w:rFonts w:ascii="Times New Roman" w:hAnsi="Times New Roman"/>
                <w:color w:val="000000"/>
                <w:sz w:val="22"/>
                <w:szCs w:val="22"/>
                <w:lang w:val="sr-Cyrl-CS"/>
              </w:rPr>
              <w:t>доо Ниш</w:t>
            </w:r>
          </w:p>
          <w:p w:rsidR="00C51D5A" w:rsidRPr="00C2360E" w:rsidRDefault="00C51D5A" w:rsidP="00B90EDD">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Видосав Радомировић</w:t>
            </w:r>
          </w:p>
        </w:tc>
        <w:tc>
          <w:tcPr>
            <w:tcW w:w="1971" w:type="dxa"/>
          </w:tcPr>
          <w:p w:rsidR="00D966F3" w:rsidRDefault="00D966F3" w:rsidP="00B90EDD">
            <w:pPr>
              <w:autoSpaceDE w:val="0"/>
              <w:autoSpaceDN w:val="0"/>
              <w:adjustRightInd w:val="0"/>
              <w:ind w:right="327"/>
              <w:jc w:val="center"/>
              <w:rPr>
                <w:rFonts w:ascii="Times New Roman" w:hAnsi="Times New Roman"/>
                <w:color w:val="000000"/>
                <w:lang w:val="sr-Cyrl-CS"/>
              </w:rPr>
            </w:pPr>
          </w:p>
          <w:p w:rsidR="00D966F3" w:rsidRDefault="00D966F3" w:rsidP="00B90EDD">
            <w:pPr>
              <w:autoSpaceDE w:val="0"/>
              <w:autoSpaceDN w:val="0"/>
              <w:adjustRightInd w:val="0"/>
              <w:ind w:right="327"/>
              <w:jc w:val="center"/>
              <w:rPr>
                <w:rFonts w:ascii="Times New Roman" w:hAnsi="Times New Roman"/>
                <w:color w:val="000000"/>
                <w:lang w:val="sr-Cyrl-CS"/>
              </w:rPr>
            </w:pPr>
          </w:p>
          <w:p w:rsidR="00666E7C" w:rsidRPr="00B90EDD" w:rsidRDefault="00B90EDD" w:rsidP="00B90EDD">
            <w:pPr>
              <w:autoSpaceDE w:val="0"/>
              <w:autoSpaceDN w:val="0"/>
              <w:adjustRightInd w:val="0"/>
              <w:ind w:right="327"/>
              <w:jc w:val="center"/>
              <w:rPr>
                <w:rFonts w:ascii="Times New Roman" w:hAnsi="Times New Roman"/>
                <w:color w:val="000000"/>
                <w:lang w:val="sr-Cyrl-CS"/>
              </w:rPr>
            </w:pPr>
            <w:r w:rsidRPr="00B90EDD">
              <w:rPr>
                <w:rFonts w:ascii="Times New Roman" w:hAnsi="Times New Roman"/>
                <w:color w:val="000000"/>
                <w:sz w:val="22"/>
                <w:szCs w:val="22"/>
                <w:lang w:val="sr-Cyrl-CS"/>
              </w:rPr>
              <w:t>Културно благо југа Србије</w:t>
            </w:r>
          </w:p>
        </w:tc>
        <w:tc>
          <w:tcPr>
            <w:tcW w:w="1530" w:type="dxa"/>
          </w:tcPr>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666E7C" w:rsidRPr="00C51D5A" w:rsidRDefault="00C51D5A" w:rsidP="00C51D5A">
            <w:pPr>
              <w:autoSpaceDE w:val="0"/>
              <w:autoSpaceDN w:val="0"/>
              <w:adjustRightInd w:val="0"/>
              <w:ind w:right="327"/>
              <w:jc w:val="center"/>
              <w:rPr>
                <w:rFonts w:ascii="Times New Roman" w:hAnsi="Times New Roman"/>
                <w:lang w:val="sr-Cyrl-CS"/>
              </w:rPr>
            </w:pPr>
            <w:r w:rsidRPr="00C51D5A">
              <w:rPr>
                <w:rFonts w:ascii="Times New Roman" w:hAnsi="Times New Roman"/>
                <w:sz w:val="22"/>
                <w:szCs w:val="22"/>
                <w:lang w:val="sr-Cyrl-CS"/>
              </w:rPr>
              <w:t>450.000</w:t>
            </w:r>
          </w:p>
        </w:tc>
        <w:tc>
          <w:tcPr>
            <w:tcW w:w="3780" w:type="dxa"/>
          </w:tcPr>
          <w:p w:rsidR="00666E7C" w:rsidRPr="000656DD" w:rsidRDefault="00B90EDD" w:rsidP="00490FFF">
            <w:pPr>
              <w:autoSpaceDE w:val="0"/>
              <w:autoSpaceDN w:val="0"/>
              <w:adjustRightInd w:val="0"/>
              <w:ind w:right="327"/>
              <w:jc w:val="both"/>
              <w:rPr>
                <w:rFonts w:ascii="Times New Roman" w:hAnsi="Times New Roman"/>
              </w:rPr>
            </w:pPr>
            <w:r w:rsidRPr="00B90EDD">
              <w:rPr>
                <w:rFonts w:ascii="Times New Roman" w:hAnsi="Times New Roman"/>
                <w:sz w:val="22"/>
                <w:szCs w:val="22"/>
                <w:lang w:val="sr-Cyrl-CS"/>
              </w:rPr>
              <w:t>Комисија није прихватила пројект јер његови значај, циљ, примарна, опис активности итд… општим и начелним ставовима, не комуницирају са јавним интересом и потребама грађана општине Владичин Хан.</w:t>
            </w:r>
          </w:p>
        </w:tc>
      </w:tr>
      <w:tr w:rsidR="00666E7C" w:rsidRPr="00C2360E" w:rsidTr="000656DD">
        <w:trPr>
          <w:trHeight w:val="270"/>
        </w:trPr>
        <w:tc>
          <w:tcPr>
            <w:tcW w:w="486" w:type="dxa"/>
          </w:tcPr>
          <w:p w:rsidR="00C01CE3" w:rsidRDefault="00C01CE3" w:rsidP="00490FFF">
            <w:pPr>
              <w:autoSpaceDE w:val="0"/>
              <w:autoSpaceDN w:val="0"/>
              <w:adjustRightInd w:val="0"/>
              <w:ind w:left="-34" w:hanging="18"/>
              <w:rPr>
                <w:rFonts w:ascii="Times New Roman" w:hAnsi="Times New Roman"/>
                <w:b/>
                <w:lang w:val="sr-Cyrl-CS"/>
              </w:rPr>
            </w:pPr>
          </w:p>
          <w:p w:rsidR="00C01CE3" w:rsidRDefault="00C01CE3" w:rsidP="00490FFF">
            <w:pPr>
              <w:autoSpaceDE w:val="0"/>
              <w:autoSpaceDN w:val="0"/>
              <w:adjustRightInd w:val="0"/>
              <w:ind w:left="-34" w:hanging="18"/>
              <w:rPr>
                <w:rFonts w:ascii="Times New Roman" w:hAnsi="Times New Roman"/>
                <w:b/>
                <w:lang w:val="sr-Cyrl-CS"/>
              </w:rPr>
            </w:pPr>
          </w:p>
          <w:p w:rsidR="00C01CE3" w:rsidRDefault="00C01CE3" w:rsidP="00490FFF">
            <w:pPr>
              <w:autoSpaceDE w:val="0"/>
              <w:autoSpaceDN w:val="0"/>
              <w:adjustRightInd w:val="0"/>
              <w:ind w:left="-34" w:hanging="18"/>
              <w:rPr>
                <w:rFonts w:ascii="Times New Roman" w:hAnsi="Times New Roman"/>
                <w:b/>
                <w:lang w:val="sr-Cyrl-CS"/>
              </w:rPr>
            </w:pPr>
          </w:p>
          <w:p w:rsidR="00666E7C" w:rsidRPr="00B86E7B" w:rsidRDefault="00666E7C" w:rsidP="00490FFF">
            <w:pPr>
              <w:autoSpaceDE w:val="0"/>
              <w:autoSpaceDN w:val="0"/>
              <w:adjustRightInd w:val="0"/>
              <w:ind w:left="-34" w:hanging="18"/>
              <w:rPr>
                <w:rFonts w:ascii="Times New Roman" w:hAnsi="Times New Roman"/>
                <w:b/>
                <w:lang w:val="sr-Cyrl-CS"/>
              </w:rPr>
            </w:pPr>
            <w:r w:rsidRPr="00B86E7B">
              <w:rPr>
                <w:rFonts w:ascii="Times New Roman" w:hAnsi="Times New Roman"/>
                <w:b/>
                <w:sz w:val="22"/>
                <w:szCs w:val="22"/>
                <w:lang w:val="sr-Cyrl-CS"/>
              </w:rPr>
              <w:t>9.</w:t>
            </w:r>
          </w:p>
        </w:tc>
        <w:tc>
          <w:tcPr>
            <w:tcW w:w="3069" w:type="dxa"/>
          </w:tcPr>
          <w:p w:rsidR="00D966F3" w:rsidRDefault="00D966F3" w:rsidP="00B90EDD">
            <w:pPr>
              <w:autoSpaceDE w:val="0"/>
              <w:autoSpaceDN w:val="0"/>
              <w:adjustRightInd w:val="0"/>
              <w:ind w:right="327"/>
              <w:jc w:val="center"/>
              <w:rPr>
                <w:rFonts w:ascii="Times New Roman" w:hAnsi="Times New Roman"/>
                <w:color w:val="000000"/>
                <w:lang w:val="sr-Cyrl-CS"/>
              </w:rPr>
            </w:pPr>
          </w:p>
          <w:p w:rsidR="00D966F3" w:rsidRDefault="00D966F3" w:rsidP="00B90EDD">
            <w:pPr>
              <w:autoSpaceDE w:val="0"/>
              <w:autoSpaceDN w:val="0"/>
              <w:adjustRightInd w:val="0"/>
              <w:ind w:right="327"/>
              <w:jc w:val="center"/>
              <w:rPr>
                <w:rFonts w:ascii="Times New Roman" w:hAnsi="Times New Roman"/>
                <w:color w:val="000000"/>
                <w:lang w:val="sr-Cyrl-CS"/>
              </w:rPr>
            </w:pPr>
          </w:p>
          <w:p w:rsidR="00B90EDD" w:rsidRPr="00B90EDD" w:rsidRDefault="00B90EDD" w:rsidP="00B90EDD">
            <w:pPr>
              <w:autoSpaceDE w:val="0"/>
              <w:autoSpaceDN w:val="0"/>
              <w:adjustRightInd w:val="0"/>
              <w:ind w:right="327"/>
              <w:jc w:val="center"/>
              <w:rPr>
                <w:rFonts w:ascii="Times New Roman" w:hAnsi="Times New Roman"/>
                <w:color w:val="000000"/>
                <w:lang w:val="sr-Cyrl-CS"/>
              </w:rPr>
            </w:pPr>
            <w:r w:rsidRPr="00B90EDD">
              <w:rPr>
                <w:rFonts w:ascii="Times New Roman" w:hAnsi="Times New Roman"/>
                <w:color w:val="000000"/>
                <w:sz w:val="22"/>
                <w:szCs w:val="22"/>
                <w:lang w:val="sr-Cyrl-CS"/>
              </w:rPr>
              <w:lastRenderedPageBreak/>
              <w:t>ТВ Белами Ниш</w:t>
            </w:r>
          </w:p>
          <w:p w:rsidR="00666E7C" w:rsidRDefault="00B90EDD" w:rsidP="00B90EDD">
            <w:pPr>
              <w:autoSpaceDE w:val="0"/>
              <w:autoSpaceDN w:val="0"/>
              <w:adjustRightInd w:val="0"/>
              <w:ind w:right="327"/>
              <w:jc w:val="center"/>
              <w:rPr>
                <w:rFonts w:ascii="Times New Roman" w:hAnsi="Times New Roman"/>
                <w:color w:val="000000"/>
                <w:lang w:val="sr-Cyrl-CS"/>
              </w:rPr>
            </w:pPr>
            <w:r w:rsidRPr="00B90EDD">
              <w:rPr>
                <w:rFonts w:ascii="Times New Roman" w:hAnsi="Times New Roman"/>
                <w:color w:val="000000"/>
                <w:sz w:val="22"/>
                <w:szCs w:val="22"/>
                <w:lang w:val="sr-Cyrl-CS"/>
              </w:rPr>
              <w:t>доо Ниш</w:t>
            </w:r>
          </w:p>
          <w:p w:rsidR="00C51D5A" w:rsidRPr="00C2360E" w:rsidRDefault="00C51D5A" w:rsidP="00B90EDD">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Видосав Радомировић</w:t>
            </w:r>
          </w:p>
        </w:tc>
        <w:tc>
          <w:tcPr>
            <w:tcW w:w="1971" w:type="dxa"/>
          </w:tcPr>
          <w:p w:rsidR="00D966F3" w:rsidRDefault="00D966F3" w:rsidP="00B90EDD">
            <w:pPr>
              <w:autoSpaceDE w:val="0"/>
              <w:autoSpaceDN w:val="0"/>
              <w:adjustRightInd w:val="0"/>
              <w:ind w:right="327"/>
              <w:jc w:val="center"/>
              <w:rPr>
                <w:rFonts w:ascii="Times New Roman" w:hAnsi="Times New Roman"/>
                <w:color w:val="000000"/>
                <w:lang w:val="sr-Cyrl-CS"/>
              </w:rPr>
            </w:pPr>
          </w:p>
          <w:p w:rsidR="00D966F3" w:rsidRDefault="00D966F3" w:rsidP="00B90EDD">
            <w:pPr>
              <w:autoSpaceDE w:val="0"/>
              <w:autoSpaceDN w:val="0"/>
              <w:adjustRightInd w:val="0"/>
              <w:ind w:right="327"/>
              <w:jc w:val="center"/>
              <w:rPr>
                <w:rFonts w:ascii="Times New Roman" w:hAnsi="Times New Roman"/>
                <w:color w:val="000000"/>
                <w:lang w:val="sr-Cyrl-CS"/>
              </w:rPr>
            </w:pPr>
          </w:p>
          <w:p w:rsidR="00666E7C" w:rsidRPr="00B90EDD" w:rsidRDefault="00CE21B6" w:rsidP="00B90EDD">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lastRenderedPageBreak/>
              <w:t>За јаку пољопривреду</w:t>
            </w:r>
            <w:r w:rsidR="00B90EDD" w:rsidRPr="00B90EDD">
              <w:rPr>
                <w:rFonts w:ascii="Times New Roman" w:hAnsi="Times New Roman"/>
                <w:color w:val="000000"/>
                <w:sz w:val="22"/>
                <w:szCs w:val="22"/>
                <w:lang w:val="sr-Cyrl-CS"/>
              </w:rPr>
              <w:t>у општину Влад. Хан</w:t>
            </w:r>
          </w:p>
        </w:tc>
        <w:tc>
          <w:tcPr>
            <w:tcW w:w="1530" w:type="dxa"/>
          </w:tcPr>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C51D5A" w:rsidRDefault="00C51D5A" w:rsidP="00C51D5A">
            <w:pPr>
              <w:autoSpaceDE w:val="0"/>
              <w:autoSpaceDN w:val="0"/>
              <w:adjustRightInd w:val="0"/>
              <w:ind w:right="327"/>
              <w:jc w:val="center"/>
              <w:rPr>
                <w:rFonts w:ascii="Times New Roman" w:hAnsi="Times New Roman"/>
                <w:lang w:val="sr-Cyrl-CS"/>
              </w:rPr>
            </w:pPr>
          </w:p>
          <w:p w:rsidR="00666E7C" w:rsidRPr="00C51D5A" w:rsidRDefault="00C51D5A" w:rsidP="00C51D5A">
            <w:pPr>
              <w:autoSpaceDE w:val="0"/>
              <w:autoSpaceDN w:val="0"/>
              <w:adjustRightInd w:val="0"/>
              <w:ind w:right="327"/>
              <w:jc w:val="center"/>
              <w:rPr>
                <w:rFonts w:ascii="Times New Roman" w:hAnsi="Times New Roman"/>
                <w:lang w:val="sr-Cyrl-CS"/>
              </w:rPr>
            </w:pPr>
            <w:r w:rsidRPr="00C51D5A">
              <w:rPr>
                <w:rFonts w:ascii="Times New Roman" w:hAnsi="Times New Roman"/>
                <w:sz w:val="22"/>
                <w:szCs w:val="22"/>
                <w:lang w:val="sr-Cyrl-CS"/>
              </w:rPr>
              <w:t>440.000</w:t>
            </w:r>
          </w:p>
        </w:tc>
        <w:tc>
          <w:tcPr>
            <w:tcW w:w="3780" w:type="dxa"/>
          </w:tcPr>
          <w:p w:rsidR="00666E7C" w:rsidRPr="000656DD" w:rsidRDefault="00B90EDD" w:rsidP="00490FFF">
            <w:pPr>
              <w:autoSpaceDE w:val="0"/>
              <w:autoSpaceDN w:val="0"/>
              <w:adjustRightInd w:val="0"/>
              <w:ind w:right="327"/>
              <w:jc w:val="both"/>
              <w:rPr>
                <w:rFonts w:ascii="Times New Roman" w:hAnsi="Times New Roman"/>
              </w:rPr>
            </w:pPr>
            <w:r w:rsidRPr="00B90EDD">
              <w:rPr>
                <w:rFonts w:ascii="Times New Roman" w:hAnsi="Times New Roman"/>
                <w:sz w:val="22"/>
                <w:szCs w:val="22"/>
                <w:lang w:val="sr-Cyrl-CS"/>
              </w:rPr>
              <w:lastRenderedPageBreak/>
              <w:t xml:space="preserve">Ни овај пројект комисија није подржала из истих разлога као и </w:t>
            </w:r>
            <w:r w:rsidRPr="00B90EDD">
              <w:rPr>
                <w:rFonts w:ascii="Times New Roman" w:hAnsi="Times New Roman"/>
                <w:sz w:val="22"/>
                <w:szCs w:val="22"/>
                <w:lang w:val="sr-Cyrl-CS"/>
              </w:rPr>
              <w:lastRenderedPageBreak/>
              <w:t>претходнеи, уз додатак да су кључни делови оба ова пројекта већ препознати ’на конкурсима код неких других општина овог дела Србије.</w:t>
            </w:r>
          </w:p>
        </w:tc>
      </w:tr>
      <w:tr w:rsidR="00666E7C" w:rsidRPr="00C2360E" w:rsidTr="000656DD">
        <w:trPr>
          <w:trHeight w:val="270"/>
        </w:trPr>
        <w:tc>
          <w:tcPr>
            <w:tcW w:w="486" w:type="dxa"/>
          </w:tcPr>
          <w:p w:rsidR="00C01CE3" w:rsidRDefault="00C01CE3" w:rsidP="00C01CE3">
            <w:pPr>
              <w:autoSpaceDE w:val="0"/>
              <w:autoSpaceDN w:val="0"/>
              <w:adjustRightInd w:val="0"/>
              <w:ind w:left="-34" w:hanging="18"/>
              <w:jc w:val="center"/>
              <w:rPr>
                <w:rFonts w:ascii="Times New Roman" w:hAnsi="Times New Roman"/>
                <w:b/>
                <w:lang w:val="sr-Cyrl-CS"/>
              </w:rPr>
            </w:pPr>
          </w:p>
          <w:p w:rsidR="00666E7C" w:rsidRPr="00B86E7B" w:rsidRDefault="00666E7C" w:rsidP="00C01CE3">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10</w:t>
            </w:r>
            <w:r w:rsidR="00C01CE3">
              <w:rPr>
                <w:rFonts w:ascii="Times New Roman" w:hAnsi="Times New Roman"/>
                <w:b/>
                <w:sz w:val="22"/>
                <w:szCs w:val="22"/>
                <w:lang w:val="sr-Cyrl-CS"/>
              </w:rPr>
              <w:t>.</w:t>
            </w:r>
          </w:p>
        </w:tc>
        <w:tc>
          <w:tcPr>
            <w:tcW w:w="3069" w:type="dxa"/>
          </w:tcPr>
          <w:p w:rsidR="00666E7C" w:rsidRPr="009E7F18" w:rsidRDefault="00C01CE3" w:rsidP="00C01CE3">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ПР за уметничко стваралаштво „</w:t>
            </w:r>
            <w:r w:rsidR="009E7F18" w:rsidRPr="009E7F18">
              <w:rPr>
                <w:rFonts w:ascii="Times New Roman" w:hAnsi="Times New Roman"/>
                <w:color w:val="000000"/>
                <w:sz w:val="22"/>
                <w:szCs w:val="22"/>
                <w:lang w:val="sr-Cyrl-CS"/>
              </w:rPr>
              <w:t>Братац</w:t>
            </w:r>
            <w:r>
              <w:rPr>
                <w:rFonts w:ascii="Times New Roman" w:hAnsi="Times New Roman"/>
                <w:color w:val="000000"/>
                <w:sz w:val="22"/>
                <w:szCs w:val="22"/>
                <w:lang w:val="sr-Cyrl-CS"/>
              </w:rPr>
              <w:t xml:space="preserve"> спорт“</w:t>
            </w:r>
          </w:p>
        </w:tc>
        <w:tc>
          <w:tcPr>
            <w:tcW w:w="1971" w:type="dxa"/>
          </w:tcPr>
          <w:p w:rsidR="00D966F3" w:rsidRDefault="00D966F3" w:rsidP="009E7F18">
            <w:pPr>
              <w:autoSpaceDE w:val="0"/>
              <w:autoSpaceDN w:val="0"/>
              <w:adjustRightInd w:val="0"/>
              <w:ind w:right="327"/>
              <w:jc w:val="center"/>
              <w:rPr>
                <w:rFonts w:ascii="Times New Roman" w:hAnsi="Times New Roman"/>
                <w:color w:val="000000"/>
                <w:lang w:val="sr-Cyrl-CS"/>
              </w:rPr>
            </w:pPr>
          </w:p>
          <w:p w:rsidR="00666E7C" w:rsidRPr="009E7F18" w:rsidRDefault="009E7F18" w:rsidP="009E7F18">
            <w:pPr>
              <w:autoSpaceDE w:val="0"/>
              <w:autoSpaceDN w:val="0"/>
              <w:adjustRightInd w:val="0"/>
              <w:ind w:right="327"/>
              <w:jc w:val="center"/>
              <w:rPr>
                <w:rFonts w:ascii="Times New Roman" w:hAnsi="Times New Roman"/>
                <w:color w:val="000000"/>
                <w:lang w:val="sr-Cyrl-CS"/>
              </w:rPr>
            </w:pPr>
            <w:r w:rsidRPr="009E7F18">
              <w:rPr>
                <w:rFonts w:ascii="Times New Roman" w:hAnsi="Times New Roman"/>
                <w:color w:val="000000"/>
                <w:sz w:val="22"/>
                <w:szCs w:val="22"/>
                <w:lang w:val="sr-Cyrl-CS"/>
              </w:rPr>
              <w:t>Медијска популаризација спорта у опш. В.Х.</w:t>
            </w:r>
          </w:p>
        </w:tc>
        <w:tc>
          <w:tcPr>
            <w:tcW w:w="1530" w:type="dxa"/>
          </w:tcPr>
          <w:p w:rsidR="00666E7C" w:rsidRPr="00C01CE3" w:rsidRDefault="00C51D5A" w:rsidP="00C01CE3">
            <w:pPr>
              <w:autoSpaceDE w:val="0"/>
              <w:autoSpaceDN w:val="0"/>
              <w:adjustRightInd w:val="0"/>
              <w:ind w:right="327"/>
              <w:jc w:val="center"/>
              <w:rPr>
                <w:rFonts w:ascii="Times New Roman" w:hAnsi="Times New Roman"/>
                <w:lang w:val="sr-Cyrl-CS"/>
              </w:rPr>
            </w:pPr>
            <w:r w:rsidRPr="00C01CE3">
              <w:rPr>
                <w:rFonts w:ascii="Times New Roman" w:hAnsi="Times New Roman"/>
                <w:sz w:val="22"/>
                <w:szCs w:val="22"/>
                <w:lang w:val="sr-Cyrl-CS"/>
              </w:rPr>
              <w:t>130.000</w:t>
            </w:r>
          </w:p>
        </w:tc>
        <w:tc>
          <w:tcPr>
            <w:tcW w:w="3780" w:type="dxa"/>
          </w:tcPr>
          <w:p w:rsidR="00666E7C" w:rsidRPr="009E7F18" w:rsidRDefault="009E7F18" w:rsidP="00490FFF">
            <w:pPr>
              <w:autoSpaceDE w:val="0"/>
              <w:autoSpaceDN w:val="0"/>
              <w:adjustRightInd w:val="0"/>
              <w:ind w:right="327"/>
              <w:jc w:val="both"/>
              <w:rPr>
                <w:rFonts w:ascii="Times New Roman" w:hAnsi="Times New Roman"/>
                <w:lang w:val="sr-Cyrl-CS"/>
              </w:rPr>
            </w:pPr>
            <w:r w:rsidRPr="009E7F18">
              <w:rPr>
                <w:rFonts w:ascii="Times New Roman" w:hAnsi="Times New Roman"/>
                <w:sz w:val="22"/>
                <w:szCs w:val="22"/>
                <w:lang w:val="sr-Cyrl-CS"/>
              </w:rPr>
              <w:t>Комисија није прихватила овај пројект јер његов аутор на првој страни пријаве није решио дилему о кавом емитеру је реч – телевизији, радију или порталу.</w:t>
            </w:r>
          </w:p>
          <w:p w:rsidR="00666E7C" w:rsidRPr="00C2360E" w:rsidRDefault="00666E7C" w:rsidP="00490FFF">
            <w:pPr>
              <w:autoSpaceDE w:val="0"/>
              <w:autoSpaceDN w:val="0"/>
              <w:adjustRightInd w:val="0"/>
              <w:ind w:right="327"/>
              <w:jc w:val="both"/>
              <w:rPr>
                <w:rFonts w:ascii="Times New Roman" w:hAnsi="Times New Roman"/>
                <w:lang w:val="sr-Cyrl-CS"/>
              </w:rPr>
            </w:pPr>
          </w:p>
        </w:tc>
      </w:tr>
      <w:tr w:rsidR="00666E7C" w:rsidRPr="00C2360E" w:rsidTr="000656DD">
        <w:trPr>
          <w:trHeight w:val="270"/>
        </w:trPr>
        <w:tc>
          <w:tcPr>
            <w:tcW w:w="486" w:type="dxa"/>
          </w:tcPr>
          <w:p w:rsidR="00C01CE3" w:rsidRDefault="00C01CE3" w:rsidP="00C01CE3">
            <w:pPr>
              <w:autoSpaceDE w:val="0"/>
              <w:autoSpaceDN w:val="0"/>
              <w:adjustRightInd w:val="0"/>
              <w:ind w:left="-34" w:hanging="18"/>
              <w:jc w:val="center"/>
              <w:rPr>
                <w:rFonts w:ascii="Times New Roman" w:hAnsi="Times New Roman"/>
                <w:b/>
                <w:lang w:val="sr-Cyrl-CS"/>
              </w:rPr>
            </w:pPr>
          </w:p>
          <w:p w:rsidR="00C01CE3" w:rsidRDefault="00C01CE3" w:rsidP="00C01CE3">
            <w:pPr>
              <w:autoSpaceDE w:val="0"/>
              <w:autoSpaceDN w:val="0"/>
              <w:adjustRightInd w:val="0"/>
              <w:ind w:left="-34" w:hanging="18"/>
              <w:jc w:val="center"/>
              <w:rPr>
                <w:rFonts w:ascii="Times New Roman" w:hAnsi="Times New Roman"/>
                <w:b/>
                <w:lang w:val="sr-Cyrl-CS"/>
              </w:rPr>
            </w:pPr>
          </w:p>
          <w:p w:rsidR="00C01CE3" w:rsidRDefault="00C01CE3" w:rsidP="00C01CE3">
            <w:pPr>
              <w:autoSpaceDE w:val="0"/>
              <w:autoSpaceDN w:val="0"/>
              <w:adjustRightInd w:val="0"/>
              <w:ind w:left="-34" w:hanging="18"/>
              <w:jc w:val="center"/>
              <w:rPr>
                <w:rFonts w:ascii="Times New Roman" w:hAnsi="Times New Roman"/>
                <w:b/>
                <w:lang w:val="sr-Cyrl-CS"/>
              </w:rPr>
            </w:pPr>
          </w:p>
          <w:p w:rsidR="00666E7C" w:rsidRPr="00B86E7B" w:rsidRDefault="00B86E7B" w:rsidP="00C01CE3">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11</w:t>
            </w:r>
            <w:r w:rsidR="00C01CE3">
              <w:rPr>
                <w:rFonts w:ascii="Times New Roman" w:hAnsi="Times New Roman"/>
                <w:b/>
                <w:sz w:val="22"/>
                <w:szCs w:val="22"/>
                <w:lang w:val="sr-Cyrl-CS"/>
              </w:rPr>
              <w:t>.</w:t>
            </w:r>
          </w:p>
        </w:tc>
        <w:tc>
          <w:tcPr>
            <w:tcW w:w="3069" w:type="dxa"/>
          </w:tcPr>
          <w:p w:rsidR="00D966F3" w:rsidRDefault="00D966F3" w:rsidP="00F55015">
            <w:pPr>
              <w:autoSpaceDE w:val="0"/>
              <w:autoSpaceDN w:val="0"/>
              <w:adjustRightInd w:val="0"/>
              <w:ind w:right="327"/>
              <w:jc w:val="center"/>
              <w:rPr>
                <w:rFonts w:ascii="Times New Roman" w:hAnsi="Times New Roman"/>
                <w:color w:val="000000"/>
                <w:lang w:val="sr-Cyrl-CS"/>
              </w:rPr>
            </w:pPr>
          </w:p>
          <w:p w:rsidR="00D966F3" w:rsidRDefault="00D966F3" w:rsidP="00F55015">
            <w:pPr>
              <w:autoSpaceDE w:val="0"/>
              <w:autoSpaceDN w:val="0"/>
              <w:adjustRightInd w:val="0"/>
              <w:ind w:right="327"/>
              <w:jc w:val="center"/>
              <w:rPr>
                <w:rFonts w:ascii="Times New Roman" w:hAnsi="Times New Roman"/>
                <w:color w:val="000000"/>
                <w:lang w:val="sr-Cyrl-CS"/>
              </w:rPr>
            </w:pPr>
          </w:p>
          <w:p w:rsidR="00D966F3" w:rsidRDefault="00D966F3" w:rsidP="00F55015">
            <w:pPr>
              <w:autoSpaceDE w:val="0"/>
              <w:autoSpaceDN w:val="0"/>
              <w:adjustRightInd w:val="0"/>
              <w:ind w:right="327"/>
              <w:jc w:val="center"/>
              <w:rPr>
                <w:rFonts w:ascii="Times New Roman" w:hAnsi="Times New Roman"/>
                <w:color w:val="000000"/>
                <w:lang w:val="sr-Cyrl-CS"/>
              </w:rPr>
            </w:pPr>
          </w:p>
          <w:p w:rsidR="00D966F3" w:rsidRDefault="00D966F3" w:rsidP="00F55015">
            <w:pPr>
              <w:autoSpaceDE w:val="0"/>
              <w:autoSpaceDN w:val="0"/>
              <w:adjustRightInd w:val="0"/>
              <w:ind w:right="327"/>
              <w:jc w:val="center"/>
              <w:rPr>
                <w:rFonts w:ascii="Times New Roman" w:hAnsi="Times New Roman"/>
                <w:color w:val="000000"/>
                <w:lang w:val="sr-Cyrl-CS"/>
              </w:rPr>
            </w:pPr>
          </w:p>
          <w:p w:rsidR="00666E7C" w:rsidRDefault="00F55015" w:rsidP="00F55015">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РТВ Врање</w:t>
            </w:r>
          </w:p>
          <w:p w:rsidR="00C01CE3" w:rsidRPr="00F55015" w:rsidRDefault="00C01CE3" w:rsidP="00F55015">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Зоран Величковић</w:t>
            </w:r>
          </w:p>
        </w:tc>
        <w:tc>
          <w:tcPr>
            <w:tcW w:w="1971" w:type="dxa"/>
          </w:tcPr>
          <w:p w:rsidR="00D966F3" w:rsidRDefault="00D966F3" w:rsidP="00F55015">
            <w:pPr>
              <w:autoSpaceDE w:val="0"/>
              <w:autoSpaceDN w:val="0"/>
              <w:adjustRightInd w:val="0"/>
              <w:ind w:right="327"/>
              <w:jc w:val="center"/>
              <w:rPr>
                <w:rFonts w:ascii="Times New Roman" w:hAnsi="Times New Roman"/>
                <w:color w:val="000000"/>
                <w:lang w:val="sr-Cyrl-CS"/>
              </w:rPr>
            </w:pPr>
          </w:p>
          <w:p w:rsidR="00D966F3" w:rsidRDefault="00D966F3" w:rsidP="00F55015">
            <w:pPr>
              <w:autoSpaceDE w:val="0"/>
              <w:autoSpaceDN w:val="0"/>
              <w:adjustRightInd w:val="0"/>
              <w:ind w:right="327"/>
              <w:jc w:val="center"/>
              <w:rPr>
                <w:rFonts w:ascii="Times New Roman" w:hAnsi="Times New Roman"/>
                <w:color w:val="000000"/>
                <w:lang w:val="sr-Cyrl-CS"/>
              </w:rPr>
            </w:pPr>
          </w:p>
          <w:p w:rsidR="00D966F3" w:rsidRDefault="00D966F3" w:rsidP="00F55015">
            <w:pPr>
              <w:autoSpaceDE w:val="0"/>
              <w:autoSpaceDN w:val="0"/>
              <w:adjustRightInd w:val="0"/>
              <w:ind w:right="327"/>
              <w:jc w:val="center"/>
              <w:rPr>
                <w:rFonts w:ascii="Times New Roman" w:hAnsi="Times New Roman"/>
                <w:color w:val="000000"/>
                <w:lang w:val="sr-Cyrl-CS"/>
              </w:rPr>
            </w:pPr>
          </w:p>
          <w:p w:rsidR="00D966F3" w:rsidRDefault="00D966F3" w:rsidP="00F55015">
            <w:pPr>
              <w:autoSpaceDE w:val="0"/>
              <w:autoSpaceDN w:val="0"/>
              <w:adjustRightInd w:val="0"/>
              <w:ind w:right="327"/>
              <w:jc w:val="center"/>
              <w:rPr>
                <w:rFonts w:ascii="Times New Roman" w:hAnsi="Times New Roman"/>
                <w:color w:val="000000"/>
                <w:lang w:val="sr-Cyrl-CS"/>
              </w:rPr>
            </w:pPr>
          </w:p>
          <w:p w:rsidR="00666E7C" w:rsidRPr="00F55015" w:rsidRDefault="00F55015" w:rsidP="00F55015">
            <w:pPr>
              <w:autoSpaceDE w:val="0"/>
              <w:autoSpaceDN w:val="0"/>
              <w:adjustRightInd w:val="0"/>
              <w:ind w:right="327"/>
              <w:jc w:val="center"/>
              <w:rPr>
                <w:rFonts w:ascii="Times New Roman" w:hAnsi="Times New Roman"/>
                <w:color w:val="000000"/>
                <w:lang w:val="sr-Cyrl-CS"/>
              </w:rPr>
            </w:pPr>
            <w:r w:rsidRPr="00F55015">
              <w:rPr>
                <w:rFonts w:ascii="Times New Roman" w:hAnsi="Times New Roman"/>
                <w:color w:val="000000"/>
                <w:sz w:val="22"/>
                <w:szCs w:val="22"/>
                <w:lang w:val="sr-Cyrl-CS"/>
              </w:rPr>
              <w:t>Добар дан овде Хан</w:t>
            </w:r>
          </w:p>
        </w:tc>
        <w:tc>
          <w:tcPr>
            <w:tcW w:w="1530" w:type="dxa"/>
          </w:tcPr>
          <w:p w:rsidR="00C01CE3" w:rsidRDefault="00C01CE3" w:rsidP="00C01CE3">
            <w:pPr>
              <w:autoSpaceDE w:val="0"/>
              <w:autoSpaceDN w:val="0"/>
              <w:adjustRightInd w:val="0"/>
              <w:ind w:right="327"/>
              <w:jc w:val="center"/>
              <w:rPr>
                <w:rFonts w:ascii="Times New Roman" w:hAnsi="Times New Roman"/>
                <w:lang w:val="sr-Cyrl-CS"/>
              </w:rPr>
            </w:pPr>
          </w:p>
          <w:p w:rsidR="00C01CE3" w:rsidRDefault="00C01CE3" w:rsidP="00C01CE3">
            <w:pPr>
              <w:autoSpaceDE w:val="0"/>
              <w:autoSpaceDN w:val="0"/>
              <w:adjustRightInd w:val="0"/>
              <w:ind w:right="327"/>
              <w:jc w:val="center"/>
              <w:rPr>
                <w:rFonts w:ascii="Times New Roman" w:hAnsi="Times New Roman"/>
                <w:lang w:val="sr-Cyrl-CS"/>
              </w:rPr>
            </w:pPr>
          </w:p>
          <w:p w:rsidR="00C01CE3" w:rsidRDefault="00C01CE3" w:rsidP="00C01CE3">
            <w:pPr>
              <w:autoSpaceDE w:val="0"/>
              <w:autoSpaceDN w:val="0"/>
              <w:adjustRightInd w:val="0"/>
              <w:ind w:right="327"/>
              <w:jc w:val="center"/>
              <w:rPr>
                <w:rFonts w:ascii="Times New Roman" w:hAnsi="Times New Roman"/>
                <w:lang w:val="sr-Cyrl-CS"/>
              </w:rPr>
            </w:pPr>
          </w:p>
          <w:p w:rsidR="00C01CE3" w:rsidRDefault="00C01CE3" w:rsidP="00C01CE3">
            <w:pPr>
              <w:autoSpaceDE w:val="0"/>
              <w:autoSpaceDN w:val="0"/>
              <w:adjustRightInd w:val="0"/>
              <w:ind w:right="327"/>
              <w:jc w:val="center"/>
              <w:rPr>
                <w:rFonts w:ascii="Times New Roman" w:hAnsi="Times New Roman"/>
                <w:lang w:val="sr-Cyrl-CS"/>
              </w:rPr>
            </w:pPr>
          </w:p>
          <w:p w:rsidR="00666E7C" w:rsidRPr="00C01CE3" w:rsidRDefault="00C01CE3" w:rsidP="00C01CE3">
            <w:pPr>
              <w:autoSpaceDE w:val="0"/>
              <w:autoSpaceDN w:val="0"/>
              <w:adjustRightInd w:val="0"/>
              <w:ind w:right="327"/>
              <w:jc w:val="center"/>
              <w:rPr>
                <w:rFonts w:ascii="Times New Roman" w:hAnsi="Times New Roman"/>
                <w:lang w:val="sr-Cyrl-CS"/>
              </w:rPr>
            </w:pPr>
            <w:r w:rsidRPr="00C01CE3">
              <w:rPr>
                <w:rFonts w:ascii="Times New Roman" w:hAnsi="Times New Roman"/>
                <w:sz w:val="22"/>
                <w:szCs w:val="22"/>
                <w:lang w:val="sr-Cyrl-CS"/>
              </w:rPr>
              <w:t>406.100</w:t>
            </w:r>
          </w:p>
        </w:tc>
        <w:tc>
          <w:tcPr>
            <w:tcW w:w="3780" w:type="dxa"/>
          </w:tcPr>
          <w:p w:rsidR="00666E7C" w:rsidRPr="00F55015" w:rsidRDefault="00F55015" w:rsidP="00490FFF">
            <w:pPr>
              <w:autoSpaceDE w:val="0"/>
              <w:autoSpaceDN w:val="0"/>
              <w:adjustRightInd w:val="0"/>
              <w:ind w:right="327"/>
              <w:jc w:val="both"/>
              <w:rPr>
                <w:rFonts w:ascii="Times New Roman" w:hAnsi="Times New Roman"/>
                <w:lang w:val="sr-Cyrl-CS"/>
              </w:rPr>
            </w:pPr>
            <w:r w:rsidRPr="00F55015">
              <w:rPr>
                <w:rFonts w:ascii="Times New Roman" w:hAnsi="Times New Roman"/>
                <w:sz w:val="22"/>
                <w:szCs w:val="22"/>
                <w:lang w:val="sr-Cyrl-CS"/>
              </w:rPr>
              <w:t>Комисија овај пројект није подржала јер су њени чланови проценили да су аутори овог пројекта направили лошу копију претходног (бр. 20), чиме су „наговестили“ да ће се највећи број ТВ садржаја „претворити“ у радијске информације, што није професионално.</w:t>
            </w:r>
          </w:p>
          <w:p w:rsidR="00666E7C" w:rsidRPr="00C2360E" w:rsidRDefault="00666E7C" w:rsidP="00490FFF">
            <w:pPr>
              <w:autoSpaceDE w:val="0"/>
              <w:autoSpaceDN w:val="0"/>
              <w:adjustRightInd w:val="0"/>
              <w:ind w:right="327"/>
              <w:jc w:val="both"/>
              <w:rPr>
                <w:rFonts w:ascii="Times New Roman" w:hAnsi="Times New Roman"/>
                <w:lang w:val="sr-Cyrl-CS"/>
              </w:rPr>
            </w:pPr>
          </w:p>
        </w:tc>
      </w:tr>
      <w:tr w:rsidR="00666E7C" w:rsidRPr="00C2360E" w:rsidTr="000656DD">
        <w:trPr>
          <w:trHeight w:val="270"/>
        </w:trPr>
        <w:tc>
          <w:tcPr>
            <w:tcW w:w="486" w:type="dxa"/>
          </w:tcPr>
          <w:p w:rsidR="003A1AED" w:rsidRDefault="003A1AED" w:rsidP="003A1AED">
            <w:pPr>
              <w:autoSpaceDE w:val="0"/>
              <w:autoSpaceDN w:val="0"/>
              <w:adjustRightInd w:val="0"/>
              <w:ind w:left="-34" w:hanging="18"/>
              <w:jc w:val="center"/>
              <w:rPr>
                <w:rFonts w:ascii="Times New Roman" w:hAnsi="Times New Roman"/>
                <w:b/>
                <w:lang w:val="sr-Cyrl-CS"/>
              </w:rPr>
            </w:pPr>
          </w:p>
          <w:p w:rsidR="003A1AED" w:rsidRDefault="003A1AED" w:rsidP="003A1AED">
            <w:pPr>
              <w:autoSpaceDE w:val="0"/>
              <w:autoSpaceDN w:val="0"/>
              <w:adjustRightInd w:val="0"/>
              <w:ind w:left="-34" w:hanging="18"/>
              <w:jc w:val="center"/>
              <w:rPr>
                <w:rFonts w:ascii="Times New Roman" w:hAnsi="Times New Roman"/>
                <w:b/>
                <w:lang w:val="sr-Cyrl-CS"/>
              </w:rPr>
            </w:pPr>
          </w:p>
          <w:p w:rsidR="00666E7C" w:rsidRPr="00B86E7B" w:rsidRDefault="00666E7C" w:rsidP="003A1AED">
            <w:pPr>
              <w:autoSpaceDE w:val="0"/>
              <w:autoSpaceDN w:val="0"/>
              <w:adjustRightInd w:val="0"/>
              <w:ind w:left="-34" w:hanging="18"/>
              <w:jc w:val="center"/>
              <w:rPr>
                <w:rFonts w:ascii="Times New Roman" w:hAnsi="Times New Roman"/>
                <w:b/>
                <w:lang w:val="sr-Cyrl-CS"/>
              </w:rPr>
            </w:pPr>
            <w:r w:rsidRPr="00B86E7B">
              <w:rPr>
                <w:rFonts w:ascii="Times New Roman" w:hAnsi="Times New Roman"/>
                <w:b/>
                <w:sz w:val="22"/>
                <w:szCs w:val="22"/>
                <w:lang w:val="sr-Cyrl-CS"/>
              </w:rPr>
              <w:t>12</w:t>
            </w:r>
            <w:r w:rsidR="003A1AED">
              <w:rPr>
                <w:rFonts w:ascii="Times New Roman" w:hAnsi="Times New Roman"/>
                <w:b/>
                <w:sz w:val="22"/>
                <w:szCs w:val="22"/>
                <w:lang w:val="sr-Cyrl-CS"/>
              </w:rPr>
              <w:t>.</w:t>
            </w:r>
          </w:p>
        </w:tc>
        <w:tc>
          <w:tcPr>
            <w:tcW w:w="3069" w:type="dxa"/>
          </w:tcPr>
          <w:p w:rsidR="00F55015" w:rsidRDefault="00C01CE3" w:rsidP="00C01CE3">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Агенција за производњу кин. дела, аудио визуелних и ТВ програма „</w:t>
            </w:r>
            <w:r w:rsidR="00F55015" w:rsidRPr="00F55015">
              <w:rPr>
                <w:rFonts w:ascii="Times New Roman" w:hAnsi="Times New Roman"/>
                <w:color w:val="000000"/>
                <w:sz w:val="22"/>
                <w:szCs w:val="22"/>
                <w:lang w:val="sr-Cyrl-CS"/>
              </w:rPr>
              <w:t>Heloanimation</w:t>
            </w:r>
            <w:r>
              <w:rPr>
                <w:rFonts w:ascii="Times New Roman" w:hAnsi="Times New Roman"/>
                <w:color w:val="000000"/>
                <w:sz w:val="22"/>
                <w:szCs w:val="22"/>
                <w:lang w:val="sr-Cyrl-CS"/>
              </w:rPr>
              <w:t>“</w:t>
            </w:r>
          </w:p>
          <w:p w:rsidR="00C01CE3" w:rsidRPr="00F55015" w:rsidRDefault="00C01CE3" w:rsidP="00C01CE3">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Марко Радојковић</w:t>
            </w:r>
          </w:p>
          <w:p w:rsidR="00666E7C" w:rsidRPr="00C2360E" w:rsidRDefault="00666E7C" w:rsidP="00F55015">
            <w:pPr>
              <w:autoSpaceDE w:val="0"/>
              <w:autoSpaceDN w:val="0"/>
              <w:adjustRightInd w:val="0"/>
              <w:ind w:right="327"/>
              <w:rPr>
                <w:rFonts w:ascii="Times New Roman" w:hAnsi="Times New Roman"/>
                <w:color w:val="000000"/>
                <w:lang w:val="sr-Cyrl-CS"/>
              </w:rPr>
            </w:pPr>
          </w:p>
        </w:tc>
        <w:tc>
          <w:tcPr>
            <w:tcW w:w="1971" w:type="dxa"/>
          </w:tcPr>
          <w:p w:rsidR="00D966F3" w:rsidRDefault="00D966F3" w:rsidP="00F55015">
            <w:pPr>
              <w:autoSpaceDE w:val="0"/>
              <w:autoSpaceDN w:val="0"/>
              <w:adjustRightInd w:val="0"/>
              <w:ind w:right="327"/>
              <w:jc w:val="center"/>
              <w:rPr>
                <w:rFonts w:ascii="Times New Roman" w:hAnsi="Times New Roman"/>
                <w:color w:val="000000"/>
                <w:lang w:val="sr-Cyrl-CS"/>
              </w:rPr>
            </w:pPr>
          </w:p>
          <w:p w:rsidR="00D966F3" w:rsidRDefault="00D966F3" w:rsidP="00F55015">
            <w:pPr>
              <w:autoSpaceDE w:val="0"/>
              <w:autoSpaceDN w:val="0"/>
              <w:adjustRightInd w:val="0"/>
              <w:ind w:right="327"/>
              <w:jc w:val="center"/>
              <w:rPr>
                <w:rFonts w:ascii="Times New Roman" w:hAnsi="Times New Roman"/>
                <w:color w:val="000000"/>
                <w:lang w:val="sr-Cyrl-CS"/>
              </w:rPr>
            </w:pPr>
          </w:p>
          <w:p w:rsidR="00666E7C" w:rsidRPr="00F55015" w:rsidRDefault="00F55015" w:rsidP="00F55015">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Екологија за све</w:t>
            </w:r>
          </w:p>
        </w:tc>
        <w:tc>
          <w:tcPr>
            <w:tcW w:w="1530" w:type="dxa"/>
          </w:tcPr>
          <w:p w:rsidR="00C01CE3" w:rsidRDefault="00C01CE3" w:rsidP="00C01CE3">
            <w:pPr>
              <w:autoSpaceDE w:val="0"/>
              <w:autoSpaceDN w:val="0"/>
              <w:adjustRightInd w:val="0"/>
              <w:ind w:right="327"/>
              <w:jc w:val="center"/>
              <w:rPr>
                <w:rFonts w:ascii="Times New Roman" w:hAnsi="Times New Roman"/>
                <w:lang w:val="sr-Cyrl-CS"/>
              </w:rPr>
            </w:pPr>
          </w:p>
          <w:p w:rsidR="00C01CE3" w:rsidRDefault="00C01CE3" w:rsidP="00C01CE3">
            <w:pPr>
              <w:autoSpaceDE w:val="0"/>
              <w:autoSpaceDN w:val="0"/>
              <w:adjustRightInd w:val="0"/>
              <w:ind w:right="327"/>
              <w:jc w:val="center"/>
              <w:rPr>
                <w:rFonts w:ascii="Times New Roman" w:hAnsi="Times New Roman"/>
                <w:lang w:val="sr-Cyrl-CS"/>
              </w:rPr>
            </w:pPr>
          </w:p>
          <w:p w:rsidR="00666E7C" w:rsidRPr="00C01CE3" w:rsidRDefault="00C01CE3" w:rsidP="00C01CE3">
            <w:pPr>
              <w:autoSpaceDE w:val="0"/>
              <w:autoSpaceDN w:val="0"/>
              <w:adjustRightInd w:val="0"/>
              <w:ind w:right="327"/>
              <w:jc w:val="center"/>
              <w:rPr>
                <w:rFonts w:ascii="Times New Roman" w:hAnsi="Times New Roman"/>
                <w:lang w:val="sr-Cyrl-CS"/>
              </w:rPr>
            </w:pPr>
            <w:r w:rsidRPr="00C01CE3">
              <w:rPr>
                <w:rFonts w:ascii="Times New Roman" w:hAnsi="Times New Roman"/>
                <w:sz w:val="22"/>
                <w:szCs w:val="22"/>
                <w:lang w:val="sr-Cyrl-CS"/>
              </w:rPr>
              <w:t>421.000</w:t>
            </w:r>
          </w:p>
        </w:tc>
        <w:tc>
          <w:tcPr>
            <w:tcW w:w="3780" w:type="dxa"/>
          </w:tcPr>
          <w:p w:rsidR="00666E7C" w:rsidRPr="00F55015" w:rsidRDefault="00F55015" w:rsidP="00490FFF">
            <w:pPr>
              <w:autoSpaceDE w:val="0"/>
              <w:autoSpaceDN w:val="0"/>
              <w:adjustRightInd w:val="0"/>
              <w:ind w:right="327"/>
              <w:jc w:val="both"/>
              <w:rPr>
                <w:rFonts w:ascii="Times New Roman" w:hAnsi="Times New Roman"/>
                <w:lang w:val="sr-Cyrl-CS"/>
              </w:rPr>
            </w:pPr>
            <w:r w:rsidRPr="00F55015">
              <w:rPr>
                <w:rFonts w:ascii="Times New Roman" w:hAnsi="Times New Roman"/>
                <w:sz w:val="22"/>
                <w:szCs w:val="22"/>
                <w:lang w:val="sr-Cyrl-CS"/>
              </w:rPr>
              <w:t>Комисија није прихватила овај пројект, јер се сигнал Нишке ТВ, која ће емитовати садржај ове продукције, не чује на територији општине Владичин Хан.</w:t>
            </w:r>
          </w:p>
          <w:p w:rsidR="00666E7C" w:rsidRPr="00C2360E" w:rsidRDefault="00666E7C" w:rsidP="00490FFF">
            <w:pPr>
              <w:autoSpaceDE w:val="0"/>
              <w:autoSpaceDN w:val="0"/>
              <w:adjustRightInd w:val="0"/>
              <w:ind w:right="327"/>
              <w:jc w:val="both"/>
              <w:rPr>
                <w:rFonts w:ascii="Times New Roman" w:hAnsi="Times New Roman"/>
                <w:lang w:val="sr-Cyrl-CS"/>
              </w:rPr>
            </w:pPr>
          </w:p>
        </w:tc>
      </w:tr>
      <w:tr w:rsidR="00666E7C" w:rsidRPr="00C2360E" w:rsidTr="000656DD">
        <w:trPr>
          <w:trHeight w:val="270"/>
        </w:trPr>
        <w:tc>
          <w:tcPr>
            <w:tcW w:w="486" w:type="dxa"/>
          </w:tcPr>
          <w:p w:rsidR="003A1AED" w:rsidRDefault="003A1AED" w:rsidP="00490FFF">
            <w:pPr>
              <w:autoSpaceDE w:val="0"/>
              <w:autoSpaceDN w:val="0"/>
              <w:adjustRightInd w:val="0"/>
              <w:ind w:left="-34" w:hanging="18"/>
              <w:rPr>
                <w:rFonts w:ascii="Times New Roman" w:hAnsi="Times New Roman"/>
                <w:b/>
                <w:lang w:val="sr-Cyrl-CS"/>
              </w:rPr>
            </w:pPr>
          </w:p>
          <w:p w:rsidR="003A1AED" w:rsidRDefault="003A1AED" w:rsidP="00490FFF">
            <w:pPr>
              <w:autoSpaceDE w:val="0"/>
              <w:autoSpaceDN w:val="0"/>
              <w:adjustRightInd w:val="0"/>
              <w:ind w:left="-34" w:hanging="18"/>
              <w:rPr>
                <w:rFonts w:ascii="Times New Roman" w:hAnsi="Times New Roman"/>
                <w:b/>
                <w:lang w:val="sr-Cyrl-CS"/>
              </w:rPr>
            </w:pPr>
          </w:p>
          <w:p w:rsidR="003A1AED" w:rsidRDefault="003A1AED" w:rsidP="00490FFF">
            <w:pPr>
              <w:autoSpaceDE w:val="0"/>
              <w:autoSpaceDN w:val="0"/>
              <w:adjustRightInd w:val="0"/>
              <w:ind w:left="-34" w:hanging="18"/>
              <w:rPr>
                <w:rFonts w:ascii="Times New Roman" w:hAnsi="Times New Roman"/>
                <w:b/>
                <w:lang w:val="sr-Cyrl-CS"/>
              </w:rPr>
            </w:pPr>
          </w:p>
          <w:p w:rsidR="003A1AED" w:rsidRDefault="003A1AED" w:rsidP="00490FFF">
            <w:pPr>
              <w:autoSpaceDE w:val="0"/>
              <w:autoSpaceDN w:val="0"/>
              <w:adjustRightInd w:val="0"/>
              <w:ind w:left="-34" w:hanging="18"/>
              <w:rPr>
                <w:rFonts w:ascii="Times New Roman" w:hAnsi="Times New Roman"/>
                <w:b/>
                <w:lang w:val="sr-Cyrl-CS"/>
              </w:rPr>
            </w:pPr>
          </w:p>
          <w:p w:rsidR="00666E7C" w:rsidRPr="000E4B8A" w:rsidRDefault="000E4B8A" w:rsidP="00490FFF">
            <w:pPr>
              <w:autoSpaceDE w:val="0"/>
              <w:autoSpaceDN w:val="0"/>
              <w:adjustRightInd w:val="0"/>
              <w:ind w:left="-34" w:hanging="18"/>
              <w:rPr>
                <w:rFonts w:ascii="Times New Roman" w:hAnsi="Times New Roman"/>
                <w:b/>
                <w:lang w:val="sr-Cyrl-CS"/>
              </w:rPr>
            </w:pPr>
            <w:r w:rsidRPr="000E4B8A">
              <w:rPr>
                <w:rFonts w:ascii="Times New Roman" w:hAnsi="Times New Roman"/>
                <w:b/>
                <w:sz w:val="22"/>
                <w:szCs w:val="22"/>
                <w:lang w:val="sr-Cyrl-CS"/>
              </w:rPr>
              <w:t>13</w:t>
            </w:r>
            <w:r w:rsidR="003A1AED">
              <w:rPr>
                <w:rFonts w:ascii="Times New Roman" w:hAnsi="Times New Roman"/>
                <w:b/>
                <w:sz w:val="22"/>
                <w:szCs w:val="22"/>
                <w:lang w:val="sr-Cyrl-CS"/>
              </w:rPr>
              <w:t>.</w:t>
            </w:r>
          </w:p>
        </w:tc>
        <w:tc>
          <w:tcPr>
            <w:tcW w:w="3069" w:type="dxa"/>
          </w:tcPr>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p>
          <w:p w:rsidR="00D966F3" w:rsidRDefault="00D966F3" w:rsidP="00D966F3">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ДАН Граф</w:t>
            </w:r>
          </w:p>
          <w:p w:rsidR="00666E7C" w:rsidRDefault="00D966F3" w:rsidP="00D966F3">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доо Београд</w:t>
            </w:r>
          </w:p>
          <w:p w:rsidR="00C01CE3" w:rsidRPr="00C2360E" w:rsidRDefault="00C01CE3" w:rsidP="00D966F3">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Душан Митровић</w:t>
            </w:r>
          </w:p>
        </w:tc>
        <w:tc>
          <w:tcPr>
            <w:tcW w:w="1971" w:type="dxa"/>
          </w:tcPr>
          <w:p w:rsidR="00D966F3" w:rsidRDefault="00D966F3" w:rsidP="00B86E7B">
            <w:pPr>
              <w:autoSpaceDE w:val="0"/>
              <w:autoSpaceDN w:val="0"/>
              <w:adjustRightInd w:val="0"/>
              <w:ind w:right="327"/>
              <w:jc w:val="center"/>
              <w:rPr>
                <w:rFonts w:ascii="Times New Roman" w:hAnsi="Times New Roman"/>
                <w:color w:val="000000"/>
                <w:lang w:val="sr-Cyrl-CS"/>
              </w:rPr>
            </w:pPr>
          </w:p>
          <w:p w:rsidR="00D966F3" w:rsidRDefault="00D966F3" w:rsidP="00B86E7B">
            <w:pPr>
              <w:autoSpaceDE w:val="0"/>
              <w:autoSpaceDN w:val="0"/>
              <w:adjustRightInd w:val="0"/>
              <w:ind w:right="327"/>
              <w:jc w:val="center"/>
              <w:rPr>
                <w:rFonts w:ascii="Times New Roman" w:hAnsi="Times New Roman"/>
                <w:color w:val="000000"/>
                <w:lang w:val="sr-Cyrl-CS"/>
              </w:rPr>
            </w:pPr>
          </w:p>
          <w:p w:rsidR="00666E7C" w:rsidRPr="00B86E7B" w:rsidRDefault="00B86E7B" w:rsidP="00B86E7B">
            <w:pPr>
              <w:autoSpaceDE w:val="0"/>
              <w:autoSpaceDN w:val="0"/>
              <w:adjustRightInd w:val="0"/>
              <w:ind w:right="327"/>
              <w:jc w:val="center"/>
              <w:rPr>
                <w:rFonts w:ascii="Times New Roman" w:hAnsi="Times New Roman"/>
                <w:color w:val="000000"/>
                <w:lang w:val="sr-Cyrl-CS"/>
              </w:rPr>
            </w:pPr>
            <w:r>
              <w:rPr>
                <w:rFonts w:ascii="Times New Roman" w:hAnsi="Times New Roman"/>
                <w:color w:val="000000"/>
                <w:sz w:val="22"/>
                <w:szCs w:val="22"/>
                <w:lang w:val="sr-Cyrl-CS"/>
              </w:rPr>
              <w:t>Коридор 10 као подстицај инвестицион. развоју Влад. Хана</w:t>
            </w:r>
          </w:p>
        </w:tc>
        <w:tc>
          <w:tcPr>
            <w:tcW w:w="1530" w:type="dxa"/>
          </w:tcPr>
          <w:p w:rsidR="00C01CE3" w:rsidRDefault="00C01CE3" w:rsidP="00C01CE3">
            <w:pPr>
              <w:autoSpaceDE w:val="0"/>
              <w:autoSpaceDN w:val="0"/>
              <w:adjustRightInd w:val="0"/>
              <w:ind w:right="327"/>
              <w:jc w:val="center"/>
              <w:rPr>
                <w:rFonts w:ascii="Times New Roman" w:hAnsi="Times New Roman"/>
                <w:lang w:val="sr-Cyrl-CS"/>
              </w:rPr>
            </w:pPr>
          </w:p>
          <w:p w:rsidR="00C01CE3" w:rsidRDefault="00C01CE3" w:rsidP="00C01CE3">
            <w:pPr>
              <w:autoSpaceDE w:val="0"/>
              <w:autoSpaceDN w:val="0"/>
              <w:adjustRightInd w:val="0"/>
              <w:ind w:right="327"/>
              <w:jc w:val="center"/>
              <w:rPr>
                <w:rFonts w:ascii="Times New Roman" w:hAnsi="Times New Roman"/>
                <w:lang w:val="sr-Cyrl-CS"/>
              </w:rPr>
            </w:pPr>
          </w:p>
          <w:p w:rsidR="00C01CE3" w:rsidRDefault="00C01CE3" w:rsidP="00C01CE3">
            <w:pPr>
              <w:autoSpaceDE w:val="0"/>
              <w:autoSpaceDN w:val="0"/>
              <w:adjustRightInd w:val="0"/>
              <w:ind w:right="327"/>
              <w:jc w:val="center"/>
              <w:rPr>
                <w:rFonts w:ascii="Times New Roman" w:hAnsi="Times New Roman"/>
                <w:lang w:val="sr-Cyrl-CS"/>
              </w:rPr>
            </w:pPr>
          </w:p>
          <w:p w:rsidR="00C01CE3" w:rsidRDefault="00C01CE3" w:rsidP="00C01CE3">
            <w:pPr>
              <w:autoSpaceDE w:val="0"/>
              <w:autoSpaceDN w:val="0"/>
              <w:adjustRightInd w:val="0"/>
              <w:ind w:right="327"/>
              <w:jc w:val="center"/>
              <w:rPr>
                <w:rFonts w:ascii="Times New Roman" w:hAnsi="Times New Roman"/>
                <w:lang w:val="sr-Cyrl-CS"/>
              </w:rPr>
            </w:pPr>
          </w:p>
          <w:p w:rsidR="00666E7C" w:rsidRPr="00C01CE3" w:rsidRDefault="00C01CE3" w:rsidP="00C01CE3">
            <w:pPr>
              <w:autoSpaceDE w:val="0"/>
              <w:autoSpaceDN w:val="0"/>
              <w:adjustRightInd w:val="0"/>
              <w:ind w:right="327"/>
              <w:jc w:val="center"/>
              <w:rPr>
                <w:rFonts w:ascii="Times New Roman" w:hAnsi="Times New Roman"/>
                <w:lang w:val="sr-Cyrl-CS"/>
              </w:rPr>
            </w:pPr>
            <w:r w:rsidRPr="00C01CE3">
              <w:rPr>
                <w:rFonts w:ascii="Times New Roman" w:hAnsi="Times New Roman"/>
                <w:sz w:val="22"/>
                <w:szCs w:val="22"/>
                <w:lang w:val="sr-Cyrl-CS"/>
              </w:rPr>
              <w:t>350.000</w:t>
            </w:r>
          </w:p>
        </w:tc>
        <w:tc>
          <w:tcPr>
            <w:tcW w:w="3780" w:type="dxa"/>
          </w:tcPr>
          <w:p w:rsidR="00666E7C" w:rsidRDefault="00B86E7B" w:rsidP="00490FFF">
            <w:pPr>
              <w:autoSpaceDE w:val="0"/>
              <w:autoSpaceDN w:val="0"/>
              <w:adjustRightInd w:val="0"/>
              <w:ind w:right="327"/>
              <w:jc w:val="both"/>
              <w:rPr>
                <w:rFonts w:ascii="Times New Roman" w:hAnsi="Times New Roman"/>
                <w:lang w:val="sr-Cyrl-CS"/>
              </w:rPr>
            </w:pPr>
            <w:r w:rsidRPr="00B86E7B">
              <w:rPr>
                <w:rFonts w:ascii="Times New Roman" w:hAnsi="Times New Roman"/>
                <w:lang w:val="sr-Cyrl-CS"/>
              </w:rPr>
              <w:t>Комисија овај пројект није прихватила прегласавањем, јер је за његову пуну реализацију и примену, потребно одобрити тражени износ средстава, што се није могло применити на овогодишњи буџет за суфинансирање.</w:t>
            </w:r>
          </w:p>
          <w:p w:rsidR="00666E7C" w:rsidRPr="00C2360E" w:rsidRDefault="00666E7C" w:rsidP="00490FFF">
            <w:pPr>
              <w:autoSpaceDE w:val="0"/>
              <w:autoSpaceDN w:val="0"/>
              <w:adjustRightInd w:val="0"/>
              <w:ind w:right="327"/>
              <w:jc w:val="both"/>
              <w:rPr>
                <w:rFonts w:ascii="Times New Roman" w:hAnsi="Times New Roman"/>
                <w:lang w:val="sr-Cyrl-CS"/>
              </w:rPr>
            </w:pPr>
          </w:p>
        </w:tc>
      </w:tr>
    </w:tbl>
    <w:p w:rsidR="00846D35" w:rsidRDefault="00846D35" w:rsidP="00846D35">
      <w:pPr>
        <w:pStyle w:val="a4"/>
        <w:jc w:val="both"/>
        <w:rPr>
          <w:rFonts w:ascii="Times New Roman" w:hAnsi="Times New Roman"/>
          <w:sz w:val="24"/>
          <w:szCs w:val="24"/>
          <w:lang w:val="sr-Cyrl-CS"/>
        </w:rPr>
      </w:pPr>
    </w:p>
    <w:p w:rsidR="00B82683" w:rsidRDefault="00B82683" w:rsidP="00846D35">
      <w:pPr>
        <w:pStyle w:val="a4"/>
        <w:jc w:val="both"/>
        <w:rPr>
          <w:rFonts w:ascii="Times New Roman" w:hAnsi="Times New Roman"/>
          <w:sz w:val="24"/>
          <w:szCs w:val="24"/>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169BC" w:rsidRDefault="00D169BC"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rPr>
      </w:pPr>
    </w:p>
    <w:p w:rsidR="000656DD" w:rsidRDefault="000656DD" w:rsidP="00846D35">
      <w:pPr>
        <w:pStyle w:val="a4"/>
        <w:jc w:val="both"/>
        <w:rPr>
          <w:rFonts w:ascii="Times New Roman" w:hAnsi="Times New Roman"/>
          <w:sz w:val="24"/>
          <w:szCs w:val="24"/>
        </w:rPr>
      </w:pPr>
    </w:p>
    <w:p w:rsidR="000656DD" w:rsidRPr="000656DD" w:rsidRDefault="000656DD" w:rsidP="00846D35">
      <w:pPr>
        <w:pStyle w:val="a4"/>
        <w:jc w:val="both"/>
        <w:rPr>
          <w:rFonts w:ascii="Times New Roman" w:hAnsi="Times New Roman"/>
          <w:sz w:val="24"/>
          <w:szCs w:val="24"/>
        </w:rPr>
      </w:pPr>
    </w:p>
    <w:p w:rsidR="00D966F3" w:rsidRDefault="00D966F3" w:rsidP="00846D35">
      <w:pPr>
        <w:pStyle w:val="a4"/>
        <w:jc w:val="both"/>
        <w:rPr>
          <w:rFonts w:ascii="Times New Roman" w:hAnsi="Times New Roman"/>
          <w:sz w:val="24"/>
          <w:szCs w:val="24"/>
          <w:lang w:val="sr-Cyrl-CS"/>
        </w:rPr>
      </w:pPr>
    </w:p>
    <w:p w:rsidR="00D966F3" w:rsidRDefault="00D966F3" w:rsidP="00846D35">
      <w:pPr>
        <w:pStyle w:val="a4"/>
        <w:jc w:val="both"/>
        <w:rPr>
          <w:rFonts w:ascii="Times New Roman" w:hAnsi="Times New Roman"/>
          <w:sz w:val="24"/>
          <w:szCs w:val="24"/>
          <w:lang w:val="sr-Cyrl-CS"/>
        </w:rPr>
      </w:pPr>
    </w:p>
    <w:p w:rsidR="00846D35" w:rsidRPr="00846D35" w:rsidRDefault="00846D35" w:rsidP="00846D35">
      <w:pPr>
        <w:pStyle w:val="a4"/>
        <w:jc w:val="both"/>
        <w:rPr>
          <w:rFonts w:ascii="Times New Roman" w:hAnsi="Times New Roman"/>
          <w:sz w:val="24"/>
          <w:szCs w:val="24"/>
          <w:lang w:val="sr-Cyrl-CS"/>
        </w:rPr>
      </w:pPr>
      <w:r>
        <w:rPr>
          <w:rFonts w:ascii="Times New Roman" w:hAnsi="Times New Roman"/>
          <w:sz w:val="24"/>
          <w:szCs w:val="24"/>
          <w:lang w:val="sr-Cyrl-CS"/>
        </w:rPr>
        <w:t>Чланови Комисије:</w:t>
      </w:r>
    </w:p>
    <w:p w:rsidR="00846D35" w:rsidRPr="00D06A8F" w:rsidRDefault="00846D35" w:rsidP="00846D35">
      <w:pPr>
        <w:pStyle w:val="a4"/>
        <w:jc w:val="both"/>
        <w:rPr>
          <w:rFonts w:ascii="Times New Roman" w:hAnsi="Times New Roman"/>
          <w:sz w:val="24"/>
          <w:szCs w:val="24"/>
          <w:lang w:val="sr-Latn-CS"/>
        </w:rPr>
      </w:pPr>
    </w:p>
    <w:p w:rsidR="00846D35" w:rsidRPr="003F5C87" w:rsidRDefault="00846D35" w:rsidP="00846D35">
      <w:pPr>
        <w:widowControl/>
        <w:numPr>
          <w:ilvl w:val="0"/>
          <w:numId w:val="1"/>
        </w:numPr>
        <w:suppressAutoHyphens w:val="0"/>
        <w:ind w:left="0" w:firstLine="0"/>
        <w:jc w:val="both"/>
        <w:rPr>
          <w:lang w:val="sr-Cyrl-CS"/>
        </w:rPr>
      </w:pPr>
      <w:r>
        <w:rPr>
          <w:lang w:val="sr-Cyrl-CS"/>
        </w:rPr>
        <w:t>Радоман Ирић:</w:t>
      </w:r>
      <w:r w:rsidRPr="003F5C87">
        <w:rPr>
          <w:lang w:val="sr-Cyrl-CS"/>
        </w:rPr>
        <w:t>____________________</w:t>
      </w:r>
      <w:r w:rsidR="008E1934">
        <w:rPr>
          <w:lang w:val="sr-Cyrl-CS"/>
        </w:rPr>
        <w:t>, члан</w:t>
      </w:r>
    </w:p>
    <w:p w:rsidR="00846D35" w:rsidRPr="003F5C87" w:rsidRDefault="00846D35" w:rsidP="00846D35">
      <w:pPr>
        <w:jc w:val="both"/>
        <w:rPr>
          <w:lang w:val="sr-Cyrl-CS"/>
        </w:rPr>
      </w:pPr>
    </w:p>
    <w:p w:rsidR="00846D35" w:rsidRDefault="00846D35" w:rsidP="00846D35">
      <w:pPr>
        <w:widowControl/>
        <w:numPr>
          <w:ilvl w:val="0"/>
          <w:numId w:val="1"/>
        </w:numPr>
        <w:suppressAutoHyphens w:val="0"/>
        <w:ind w:left="0" w:firstLine="0"/>
        <w:jc w:val="both"/>
        <w:rPr>
          <w:lang w:val="sr-Cyrl-CS"/>
        </w:rPr>
      </w:pPr>
      <w:r>
        <w:rPr>
          <w:lang w:val="sr-Cyrl-CS"/>
        </w:rPr>
        <w:t>Милорад Додеровић</w:t>
      </w:r>
      <w:r w:rsidRPr="005B10DC">
        <w:rPr>
          <w:lang w:val="sr-Cyrl-CS"/>
        </w:rPr>
        <w:t>:</w:t>
      </w:r>
      <w:r>
        <w:rPr>
          <w:lang w:val="sr-Cyrl-CS"/>
        </w:rPr>
        <w:t>______________________, члан и</w:t>
      </w:r>
    </w:p>
    <w:p w:rsidR="00846D35" w:rsidRDefault="00846D35" w:rsidP="00846D35">
      <w:pPr>
        <w:pStyle w:val="a5"/>
        <w:ind w:left="0"/>
        <w:rPr>
          <w:lang w:val="sr-Cyrl-CS"/>
        </w:rPr>
      </w:pPr>
    </w:p>
    <w:p w:rsidR="00846D35" w:rsidRDefault="00B82683" w:rsidP="00846D35">
      <w:pPr>
        <w:widowControl/>
        <w:numPr>
          <w:ilvl w:val="0"/>
          <w:numId w:val="1"/>
        </w:numPr>
        <w:suppressAutoHyphens w:val="0"/>
        <w:ind w:left="0" w:firstLine="0"/>
        <w:jc w:val="both"/>
        <w:rPr>
          <w:lang w:val="sr-Cyrl-CS"/>
        </w:rPr>
      </w:pPr>
      <w:r>
        <w:rPr>
          <w:lang w:val="sr-Cyrl-CS"/>
        </w:rPr>
        <w:t>Светлана Јовановић-Николић</w:t>
      </w:r>
      <w:r w:rsidR="00846D35" w:rsidRPr="005B10DC">
        <w:rPr>
          <w:lang w:val="sr-Cyrl-CS"/>
        </w:rPr>
        <w:t xml:space="preserve">:____________________ , </w:t>
      </w:r>
      <w:r w:rsidR="008E1934">
        <w:rPr>
          <w:lang w:val="sr-Cyrl-CS"/>
        </w:rPr>
        <w:t>председник к</w:t>
      </w:r>
      <w:r w:rsidR="00846D35" w:rsidRPr="005B10DC">
        <w:rPr>
          <w:lang w:val="sr-Cyrl-CS"/>
        </w:rPr>
        <w:t xml:space="preserve">омисије </w:t>
      </w:r>
    </w:p>
    <w:p w:rsidR="00846D35" w:rsidRPr="00D06A8F" w:rsidRDefault="00846D35" w:rsidP="00846D35">
      <w:pPr>
        <w:pStyle w:val="a4"/>
        <w:jc w:val="both"/>
        <w:rPr>
          <w:rFonts w:ascii="Times New Roman" w:hAnsi="Times New Roman"/>
          <w:sz w:val="24"/>
          <w:szCs w:val="24"/>
          <w:lang w:val="sr-Latn-CS"/>
        </w:rPr>
      </w:pPr>
    </w:p>
    <w:p w:rsidR="00846D35" w:rsidRPr="00D06A8F" w:rsidRDefault="00846D35" w:rsidP="00846D35">
      <w:pPr>
        <w:pStyle w:val="a4"/>
        <w:jc w:val="both"/>
        <w:rPr>
          <w:rFonts w:ascii="Times New Roman" w:hAnsi="Times New Roman"/>
          <w:sz w:val="24"/>
          <w:szCs w:val="24"/>
          <w:lang w:val="sr-Latn-CS"/>
        </w:rPr>
      </w:pPr>
      <w:r>
        <w:rPr>
          <w:rFonts w:ascii="Times New Roman" w:hAnsi="Times New Roman"/>
          <w:sz w:val="24"/>
          <w:szCs w:val="24"/>
          <w:lang w:val="sr-Latn-CS"/>
        </w:rPr>
        <w:t>У</w:t>
      </w:r>
      <w:r>
        <w:rPr>
          <w:rFonts w:ascii="Times New Roman" w:hAnsi="Times New Roman"/>
          <w:sz w:val="24"/>
          <w:szCs w:val="24"/>
          <w:lang w:val="sr-Cyrl-CS"/>
        </w:rPr>
        <w:t xml:space="preserve">Владичином Хану, дана </w:t>
      </w:r>
      <w:r w:rsidR="003A74F6">
        <w:rPr>
          <w:rFonts w:ascii="Times New Roman" w:hAnsi="Times New Roman"/>
          <w:sz w:val="24"/>
          <w:szCs w:val="24"/>
        </w:rPr>
        <w:t>18</w:t>
      </w:r>
      <w:r>
        <w:rPr>
          <w:rFonts w:ascii="Times New Roman" w:hAnsi="Times New Roman"/>
          <w:sz w:val="24"/>
          <w:szCs w:val="24"/>
          <w:lang w:val="sr-Cyrl-CS"/>
        </w:rPr>
        <w:t>.</w:t>
      </w:r>
      <w:r w:rsidR="003A74F6">
        <w:rPr>
          <w:rFonts w:ascii="Times New Roman" w:hAnsi="Times New Roman"/>
          <w:sz w:val="24"/>
          <w:szCs w:val="24"/>
        </w:rPr>
        <w:t>03.</w:t>
      </w:r>
      <w:r>
        <w:rPr>
          <w:rFonts w:ascii="Times New Roman" w:hAnsi="Times New Roman"/>
          <w:sz w:val="24"/>
          <w:szCs w:val="24"/>
          <w:lang w:val="sr-Cyrl-CS"/>
        </w:rPr>
        <w:t>201</w:t>
      </w:r>
      <w:r w:rsidR="003A74F6">
        <w:rPr>
          <w:rFonts w:ascii="Times New Roman" w:hAnsi="Times New Roman"/>
          <w:sz w:val="24"/>
          <w:szCs w:val="24"/>
        </w:rPr>
        <w:t>9</w:t>
      </w:r>
      <w:r>
        <w:rPr>
          <w:rFonts w:ascii="Times New Roman" w:hAnsi="Times New Roman"/>
          <w:sz w:val="24"/>
          <w:szCs w:val="24"/>
          <w:lang w:val="sr-Cyrl-CS"/>
        </w:rPr>
        <w:t>. године</w:t>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p>
    <w:p w:rsidR="00BE1AEC" w:rsidRDefault="00BE1AEC">
      <w:pPr>
        <w:rPr>
          <w:rFonts w:ascii="Times New Roman" w:hAnsi="Times New Roman" w:cs="Times New Roman"/>
          <w:lang w:val="sr-Cyrl-CS"/>
        </w:rPr>
      </w:pPr>
    </w:p>
    <w:p w:rsidR="00846D35" w:rsidRPr="003F5C87" w:rsidRDefault="00846D35" w:rsidP="00846D35">
      <w:pPr>
        <w:jc w:val="both"/>
        <w:rPr>
          <w:lang w:val="sr-Cyrl-CS"/>
        </w:rPr>
      </w:pPr>
    </w:p>
    <w:p w:rsidR="00846D35" w:rsidRPr="00BE1AEC" w:rsidRDefault="00846D35">
      <w:pPr>
        <w:rPr>
          <w:rFonts w:ascii="Times New Roman" w:hAnsi="Times New Roman" w:cs="Times New Roman"/>
          <w:lang w:val="sr-Cyrl-CS"/>
        </w:rPr>
      </w:pPr>
    </w:p>
    <w:sectPr w:rsidR="00846D35" w:rsidRPr="00BE1AEC" w:rsidSect="00950F2C">
      <w:pgSz w:w="12240" w:h="15840"/>
      <w:pgMar w:top="990" w:right="1440" w:bottom="360" w:left="1440" w:header="57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584" w:rsidRDefault="00AC4584" w:rsidP="00B16D6A">
      <w:r>
        <w:separator/>
      </w:r>
    </w:p>
  </w:endnote>
  <w:endnote w:type="continuationSeparator" w:id="1">
    <w:p w:rsidR="00AC4584" w:rsidRDefault="00AC4584" w:rsidP="00B16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584" w:rsidRDefault="00AC4584" w:rsidP="00B16D6A">
      <w:r>
        <w:separator/>
      </w:r>
    </w:p>
  </w:footnote>
  <w:footnote w:type="continuationSeparator" w:id="1">
    <w:p w:rsidR="00AC4584" w:rsidRDefault="00AC4584" w:rsidP="00B16D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32FA1"/>
    <w:multiLevelType w:val="hybridMultilevel"/>
    <w:tmpl w:val="DF36D65E"/>
    <w:lvl w:ilvl="0" w:tplc="BE1CAE3A">
      <w:start w:val="1"/>
      <w:numFmt w:val="decimal"/>
      <w:lvlText w:val="%1."/>
      <w:lvlJc w:val="left"/>
      <w:pPr>
        <w:ind w:left="3903"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D0AF3"/>
    <w:rsid w:val="0001336C"/>
    <w:rsid w:val="0004503B"/>
    <w:rsid w:val="00060F78"/>
    <w:rsid w:val="000656DD"/>
    <w:rsid w:val="000B774D"/>
    <w:rsid w:val="000C0C27"/>
    <w:rsid w:val="000D25E5"/>
    <w:rsid w:val="000E4B8A"/>
    <w:rsid w:val="0016146A"/>
    <w:rsid w:val="00165281"/>
    <w:rsid w:val="00172588"/>
    <w:rsid w:val="001859E3"/>
    <w:rsid w:val="00192EE9"/>
    <w:rsid w:val="00196109"/>
    <w:rsid w:val="001A3243"/>
    <w:rsid w:val="001C21C9"/>
    <w:rsid w:val="00217919"/>
    <w:rsid w:val="00223F73"/>
    <w:rsid w:val="00253493"/>
    <w:rsid w:val="0026578D"/>
    <w:rsid w:val="00275E45"/>
    <w:rsid w:val="00281F42"/>
    <w:rsid w:val="002A6D91"/>
    <w:rsid w:val="002C57BB"/>
    <w:rsid w:val="003011A0"/>
    <w:rsid w:val="00313C93"/>
    <w:rsid w:val="003321D4"/>
    <w:rsid w:val="0036624B"/>
    <w:rsid w:val="00395475"/>
    <w:rsid w:val="003A1AED"/>
    <w:rsid w:val="003A2A8B"/>
    <w:rsid w:val="003A74F6"/>
    <w:rsid w:val="003B53DD"/>
    <w:rsid w:val="003C0046"/>
    <w:rsid w:val="003E67E9"/>
    <w:rsid w:val="00487623"/>
    <w:rsid w:val="00490FFF"/>
    <w:rsid w:val="004D1A91"/>
    <w:rsid w:val="004F6567"/>
    <w:rsid w:val="005754DE"/>
    <w:rsid w:val="005E68FD"/>
    <w:rsid w:val="005F7BCA"/>
    <w:rsid w:val="0060407C"/>
    <w:rsid w:val="00651954"/>
    <w:rsid w:val="00666E7C"/>
    <w:rsid w:val="006768BC"/>
    <w:rsid w:val="006C0E42"/>
    <w:rsid w:val="006D70AF"/>
    <w:rsid w:val="00747664"/>
    <w:rsid w:val="00754E12"/>
    <w:rsid w:val="00761B34"/>
    <w:rsid w:val="00765006"/>
    <w:rsid w:val="007B2BAE"/>
    <w:rsid w:val="0084593D"/>
    <w:rsid w:val="00846D35"/>
    <w:rsid w:val="00851819"/>
    <w:rsid w:val="00880A6D"/>
    <w:rsid w:val="00897C15"/>
    <w:rsid w:val="008C58B3"/>
    <w:rsid w:val="008E1934"/>
    <w:rsid w:val="00921CAE"/>
    <w:rsid w:val="00950F2C"/>
    <w:rsid w:val="009573E9"/>
    <w:rsid w:val="00992D43"/>
    <w:rsid w:val="009B5B5D"/>
    <w:rsid w:val="009C6710"/>
    <w:rsid w:val="009E7F18"/>
    <w:rsid w:val="009F37D2"/>
    <w:rsid w:val="00A01FFB"/>
    <w:rsid w:val="00A10AC9"/>
    <w:rsid w:val="00A63897"/>
    <w:rsid w:val="00A71687"/>
    <w:rsid w:val="00AC4584"/>
    <w:rsid w:val="00B055C9"/>
    <w:rsid w:val="00B16D6A"/>
    <w:rsid w:val="00B42E8E"/>
    <w:rsid w:val="00B73658"/>
    <w:rsid w:val="00B82683"/>
    <w:rsid w:val="00B86E7B"/>
    <w:rsid w:val="00B90EDD"/>
    <w:rsid w:val="00BD0AF3"/>
    <w:rsid w:val="00BE1AEC"/>
    <w:rsid w:val="00BF047E"/>
    <w:rsid w:val="00BF41A9"/>
    <w:rsid w:val="00C01CE3"/>
    <w:rsid w:val="00C1184C"/>
    <w:rsid w:val="00C25C7A"/>
    <w:rsid w:val="00C45B65"/>
    <w:rsid w:val="00C51D5A"/>
    <w:rsid w:val="00C52726"/>
    <w:rsid w:val="00C869C4"/>
    <w:rsid w:val="00CC6BF3"/>
    <w:rsid w:val="00CE21B6"/>
    <w:rsid w:val="00D169BC"/>
    <w:rsid w:val="00D878FC"/>
    <w:rsid w:val="00D966F3"/>
    <w:rsid w:val="00DD71E6"/>
    <w:rsid w:val="00DF58E3"/>
    <w:rsid w:val="00E6090C"/>
    <w:rsid w:val="00EE4DE6"/>
    <w:rsid w:val="00F55015"/>
    <w:rsid w:val="00F571E5"/>
    <w:rsid w:val="00F957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F3"/>
    <w:pPr>
      <w:widowControl w:val="0"/>
      <w:suppressAutoHyphens/>
      <w:spacing w:after="0" w:line="240" w:lineRule="auto"/>
    </w:pPr>
    <w:rPr>
      <w:rFonts w:ascii="Liberation Serif" w:eastAsia="SimSun" w:hAnsi="Liberation Serif" w:cs="Lucida Sans"/>
      <w:sz w:val="24"/>
      <w:szCs w:val="24"/>
      <w:lang w:eastAsia="zh-CN" w:bidi="hi-IN"/>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link w:val="Char"/>
    <w:uiPriority w:val="99"/>
    <w:unhideWhenUsed/>
    <w:rsid w:val="00B16D6A"/>
    <w:pPr>
      <w:tabs>
        <w:tab w:val="center" w:pos="4680"/>
        <w:tab w:val="right" w:pos="9360"/>
      </w:tabs>
    </w:pPr>
    <w:rPr>
      <w:rFonts w:cs="Mangal"/>
      <w:szCs w:val="21"/>
    </w:rPr>
  </w:style>
  <w:style w:type="character" w:customStyle="1" w:styleId="Char">
    <w:name w:val="Заглавље странице Char"/>
    <w:basedOn w:val="a"/>
    <w:link w:val="a2"/>
    <w:uiPriority w:val="99"/>
    <w:rsid w:val="00B16D6A"/>
    <w:rPr>
      <w:rFonts w:ascii="Liberation Serif" w:eastAsia="SimSun" w:hAnsi="Liberation Serif" w:cs="Mangal"/>
      <w:sz w:val="24"/>
      <w:szCs w:val="21"/>
      <w:lang w:eastAsia="zh-CN" w:bidi="hi-IN"/>
    </w:rPr>
  </w:style>
  <w:style w:type="paragraph" w:styleId="a3">
    <w:name w:val="footer"/>
    <w:basedOn w:val="Normal"/>
    <w:link w:val="Char0"/>
    <w:uiPriority w:val="99"/>
    <w:semiHidden/>
    <w:unhideWhenUsed/>
    <w:rsid w:val="00B16D6A"/>
    <w:pPr>
      <w:tabs>
        <w:tab w:val="center" w:pos="4680"/>
        <w:tab w:val="right" w:pos="9360"/>
      </w:tabs>
    </w:pPr>
    <w:rPr>
      <w:rFonts w:cs="Mangal"/>
      <w:szCs w:val="21"/>
    </w:rPr>
  </w:style>
  <w:style w:type="character" w:customStyle="1" w:styleId="Char0">
    <w:name w:val="Подножје странице Char"/>
    <w:basedOn w:val="a"/>
    <w:link w:val="a3"/>
    <w:uiPriority w:val="99"/>
    <w:semiHidden/>
    <w:rsid w:val="00B16D6A"/>
    <w:rPr>
      <w:rFonts w:ascii="Liberation Serif" w:eastAsia="SimSun" w:hAnsi="Liberation Serif" w:cs="Mangal"/>
      <w:sz w:val="24"/>
      <w:szCs w:val="21"/>
      <w:lang w:eastAsia="zh-CN" w:bidi="hi-IN"/>
    </w:rPr>
  </w:style>
  <w:style w:type="paragraph" w:styleId="a4">
    <w:name w:val="No Spacing"/>
    <w:link w:val="Char1"/>
    <w:uiPriority w:val="1"/>
    <w:qFormat/>
    <w:rsid w:val="00846D35"/>
    <w:pPr>
      <w:spacing w:after="0" w:line="240" w:lineRule="auto"/>
    </w:pPr>
    <w:rPr>
      <w:rFonts w:ascii="Calibri" w:eastAsia="Calibri" w:hAnsi="Calibri" w:cs="Times New Roman"/>
    </w:rPr>
  </w:style>
  <w:style w:type="character" w:customStyle="1" w:styleId="Char1">
    <w:name w:val="Без размака Char"/>
    <w:basedOn w:val="a"/>
    <w:link w:val="a4"/>
    <w:uiPriority w:val="1"/>
    <w:locked/>
    <w:rsid w:val="00846D35"/>
    <w:rPr>
      <w:rFonts w:ascii="Calibri" w:eastAsia="Calibri" w:hAnsi="Calibri" w:cs="Times New Roman"/>
    </w:rPr>
  </w:style>
  <w:style w:type="paragraph" w:styleId="a5">
    <w:name w:val="List Paragraph"/>
    <w:basedOn w:val="Normal"/>
    <w:uiPriority w:val="34"/>
    <w:qFormat/>
    <w:rsid w:val="00846D35"/>
    <w:pPr>
      <w:widowControl/>
      <w:suppressAutoHyphens w:val="0"/>
      <w:ind w:left="720"/>
    </w:pPr>
    <w:rPr>
      <w:rFonts w:ascii="Times New Roman" w:eastAsia="Times New Roman" w:hAnsi="Times New Roman" w:cs="Times New Roman"/>
      <w:lang w:val="sr-Latn-CS" w:eastAsia="sr-Latn-C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F3"/>
    <w:pPr>
      <w:widowControl w:val="0"/>
      <w:suppressAutoHyphens/>
      <w:spacing w:after="0" w:line="240" w:lineRule="auto"/>
    </w:pPr>
    <w:rPr>
      <w:rFonts w:ascii="Liberation Serif" w:eastAsia="SimSun" w:hAnsi="Liberation Serif" w:cs="Lucida 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D6A"/>
    <w:pPr>
      <w:tabs>
        <w:tab w:val="center" w:pos="4680"/>
        <w:tab w:val="right" w:pos="9360"/>
      </w:tabs>
    </w:pPr>
    <w:rPr>
      <w:rFonts w:cs="Mangal"/>
      <w:szCs w:val="21"/>
    </w:rPr>
  </w:style>
  <w:style w:type="character" w:customStyle="1" w:styleId="HeaderChar">
    <w:name w:val="Header Char"/>
    <w:basedOn w:val="DefaultParagraphFont"/>
    <w:link w:val="Header"/>
    <w:uiPriority w:val="99"/>
    <w:rsid w:val="00B16D6A"/>
    <w:rPr>
      <w:rFonts w:ascii="Liberation Serif" w:eastAsia="SimSun" w:hAnsi="Liberation Serif" w:cs="Mangal"/>
      <w:sz w:val="24"/>
      <w:szCs w:val="21"/>
      <w:lang w:eastAsia="zh-CN" w:bidi="hi-IN"/>
    </w:rPr>
  </w:style>
  <w:style w:type="paragraph" w:styleId="Footer">
    <w:name w:val="footer"/>
    <w:basedOn w:val="Normal"/>
    <w:link w:val="FooterChar"/>
    <w:uiPriority w:val="99"/>
    <w:semiHidden/>
    <w:unhideWhenUsed/>
    <w:rsid w:val="00B16D6A"/>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B16D6A"/>
    <w:rPr>
      <w:rFonts w:ascii="Liberation Serif" w:eastAsia="SimSun" w:hAnsi="Liberation Serif" w:cs="Mangal"/>
      <w:sz w:val="24"/>
      <w:szCs w:val="21"/>
      <w:lang w:eastAsia="zh-CN" w:bidi="hi-IN"/>
    </w:rPr>
  </w:style>
  <w:style w:type="paragraph" w:styleId="NoSpacing">
    <w:name w:val="No Spacing"/>
    <w:link w:val="NoSpacingChar"/>
    <w:uiPriority w:val="1"/>
    <w:qFormat/>
    <w:rsid w:val="00846D35"/>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locked/>
    <w:rsid w:val="00846D35"/>
    <w:rPr>
      <w:rFonts w:ascii="Calibri" w:eastAsia="Calibri" w:hAnsi="Calibri" w:cs="Times New Roman"/>
    </w:rPr>
  </w:style>
  <w:style w:type="paragraph" w:styleId="ListParagraph">
    <w:name w:val="List Paragraph"/>
    <w:basedOn w:val="Normal"/>
    <w:uiPriority w:val="34"/>
    <w:qFormat/>
    <w:rsid w:val="00846D35"/>
    <w:pPr>
      <w:widowControl/>
      <w:suppressAutoHyphens w:val="0"/>
      <w:ind w:left="720"/>
    </w:pPr>
    <w:rPr>
      <w:rFonts w:ascii="Times New Roman" w:eastAsia="Times New Roman" w:hAnsi="Times New Roman" w:cs="Times New Roman"/>
      <w:lang w:val="sr-Latn-CS" w:eastAsia="sr-Latn-C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645E-7DA0-40D9-90FF-5D96D74E4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1918</Words>
  <Characters>10936</Characters>
  <Application>Microsoft Office Word</Application>
  <DocSecurity>0</DocSecurity>
  <Lines>91</Lines>
  <Paragraphs>25</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OpVece</dc:creator>
  <cp:lastModifiedBy>PCOV2</cp:lastModifiedBy>
  <cp:revision>7</cp:revision>
  <cp:lastPrinted>2019-03-30T09:27:00Z</cp:lastPrinted>
  <dcterms:created xsi:type="dcterms:W3CDTF">2019-03-28T07:24:00Z</dcterms:created>
  <dcterms:modified xsi:type="dcterms:W3CDTF">2019-04-11T06:28:00Z</dcterms:modified>
</cp:coreProperties>
</file>